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AE183D" w:rsidRDefault="002E238E">
      <w:pPr>
        <w:ind w:right="850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AE183D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AE183D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AE183D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AE183D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AE183D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AE183D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</w:tblGrid>
      <w:tr w:rsidR="00047AC1" w:rsidRPr="00AE183D" w14:paraId="2D1FE8AB" w14:textId="77777777" w:rsidTr="00047AC1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047AC1" w:rsidRPr="00AE183D" w:rsidRDefault="00047AC1" w:rsidP="00047AC1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047AC1" w:rsidRPr="00AE183D" w:rsidRDefault="00047AC1" w:rsidP="00047AC1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047AC1" w:rsidRPr="00AE183D" w:rsidRDefault="00047AC1" w:rsidP="00047AC1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060D99F5" w:rsidR="00047AC1" w:rsidRPr="00AE183D" w:rsidRDefault="00047AC1" w:rsidP="00047AC1">
            <w:pPr>
              <w:rPr>
                <w:rFonts w:ascii="Open Sans" w:hAnsi="Open Sans" w:cs="Open Sans"/>
              </w:rPr>
            </w:pPr>
            <w:r w:rsidRPr="00AE183D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52D7FDD5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4331A633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4E05F1B8" w:rsidR="00047AC1" w:rsidRPr="00AE183D" w:rsidRDefault="00B2079D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41CF6C8B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4D83DCFF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56C20DEF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D9D67DB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16911411" w:rsidR="00047AC1" w:rsidRPr="00AE183D" w:rsidRDefault="004D1DBC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M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696D0" w14:textId="0B74400F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8E79C" w14:textId="6CAC17B5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BAC47" w14:textId="7AE802EE" w:rsidR="00047AC1" w:rsidRPr="00AE183D" w:rsidRDefault="00047AC1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ABE2AA" w14:textId="70583F02" w:rsidR="00047AC1" w:rsidRPr="00AE183D" w:rsidRDefault="00B2079D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5918FA" w14:textId="418A5847" w:rsidR="00047AC1" w:rsidRPr="00AE183D" w:rsidRDefault="00B2079D" w:rsidP="00047AC1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>1</w:t>
            </w:r>
          </w:p>
        </w:tc>
      </w:tr>
    </w:tbl>
    <w:p w14:paraId="39473B72" w14:textId="0CB02E52" w:rsidR="00F276EE" w:rsidRPr="00AE183D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AE183D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AE183D" w:rsidRDefault="00027760">
      <w:pPr>
        <w:ind w:left="3969"/>
        <w:rPr>
          <w:rFonts w:ascii="Open Sans" w:hAnsi="Open Sans" w:cs="Open Sans"/>
        </w:rPr>
      </w:pPr>
    </w:p>
    <w:p w14:paraId="6DE91C82" w14:textId="5319EDA8" w:rsidR="00027760" w:rsidRPr="00AE183D" w:rsidRDefault="00027760">
      <w:pPr>
        <w:ind w:left="3969"/>
        <w:rPr>
          <w:rFonts w:ascii="Open Sans" w:hAnsi="Open Sans" w:cs="Open Sans"/>
        </w:rPr>
      </w:pPr>
    </w:p>
    <w:p w14:paraId="24BF2B69" w14:textId="7AABE8B4" w:rsidR="00F84723" w:rsidRPr="00AE183D" w:rsidRDefault="00F84723">
      <w:pPr>
        <w:ind w:left="3969"/>
        <w:rPr>
          <w:rFonts w:ascii="Open Sans" w:hAnsi="Open Sans" w:cs="Open Sans"/>
        </w:rPr>
      </w:pPr>
    </w:p>
    <w:p w14:paraId="300B4C3C" w14:textId="78A022AD" w:rsidR="00F84723" w:rsidRPr="00AE183D" w:rsidRDefault="00F84723">
      <w:pPr>
        <w:ind w:left="3969"/>
        <w:rPr>
          <w:rFonts w:ascii="Open Sans" w:hAnsi="Open Sans" w:cs="Open Sans"/>
        </w:rPr>
      </w:pPr>
    </w:p>
    <w:p w14:paraId="325F32D2" w14:textId="3A5A8EAC" w:rsidR="00F84723" w:rsidRPr="00AE183D" w:rsidRDefault="00F84723">
      <w:pPr>
        <w:ind w:left="3969"/>
        <w:rPr>
          <w:rFonts w:ascii="Open Sans" w:hAnsi="Open Sans" w:cs="Open Sans"/>
        </w:rPr>
      </w:pPr>
    </w:p>
    <w:p w14:paraId="3F2021B8" w14:textId="2FA35493" w:rsidR="00F84723" w:rsidRPr="00AE183D" w:rsidRDefault="00F84723">
      <w:pPr>
        <w:ind w:left="3969"/>
        <w:rPr>
          <w:rFonts w:ascii="Open Sans" w:hAnsi="Open Sans" w:cs="Open Sans"/>
        </w:rPr>
      </w:pPr>
    </w:p>
    <w:p w14:paraId="27F05BE1" w14:textId="77777777" w:rsidR="00F84723" w:rsidRPr="00AE183D" w:rsidRDefault="00F84723">
      <w:pPr>
        <w:ind w:left="3969"/>
        <w:rPr>
          <w:rFonts w:ascii="Open Sans" w:hAnsi="Open Sans" w:cs="Open Sans"/>
        </w:rPr>
      </w:pPr>
    </w:p>
    <w:p w14:paraId="1B155C3C" w14:textId="77777777" w:rsidR="00027760" w:rsidRPr="00AE183D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7"/>
      </w:tblGrid>
      <w:tr w:rsidR="006A29F7" w:rsidRPr="00AE183D" w14:paraId="717DA8F7" w14:textId="77777777" w:rsidTr="00F84723">
        <w:trPr>
          <w:trHeight w:val="1903"/>
        </w:trPr>
        <w:tc>
          <w:tcPr>
            <w:tcW w:w="2122" w:type="dxa"/>
            <w:shd w:val="clear" w:color="auto" w:fill="A6A6A6" w:themeFill="background1" w:themeFillShade="A6"/>
          </w:tcPr>
          <w:p w14:paraId="7DFD404F" w14:textId="1CF52E60" w:rsidR="006A29F7" w:rsidRPr="00AE183D" w:rsidRDefault="007B2A6B">
            <w:pPr>
              <w:jc w:val="center"/>
              <w:rPr>
                <w:rFonts w:ascii="Open Sans" w:hAnsi="Open Sans" w:cs="Open Sans"/>
              </w:rPr>
            </w:pPr>
            <w:r w:rsidRPr="00AE183D">
              <w:rPr>
                <w:rFonts w:ascii="Open Sans" w:hAnsi="Open Sans" w:cs="Open Sans"/>
              </w:rPr>
              <w:t xml:space="preserve">Acte d’engagement </w:t>
            </w:r>
          </w:p>
        </w:tc>
        <w:tc>
          <w:tcPr>
            <w:tcW w:w="7507" w:type="dxa"/>
            <w:shd w:val="clear" w:color="auto" w:fill="A6A6A6" w:themeFill="background1" w:themeFillShade="A6"/>
          </w:tcPr>
          <w:p w14:paraId="68E08CE5" w14:textId="77777777" w:rsidR="007A7AFF" w:rsidRPr="00AE183D" w:rsidRDefault="007A7AFF" w:rsidP="007A7AFF">
            <w:pPr>
              <w:widowControl w:val="0"/>
              <w:autoSpaceDE w:val="0"/>
              <w:autoSpaceDN w:val="0"/>
              <w:jc w:val="center"/>
              <w:rPr>
                <w:rFonts w:ascii="Open Sans" w:eastAsia="Arial" w:hAnsi="Open Sans" w:cs="Open Sans"/>
                <w:u w:val="single"/>
                <w:lang w:eastAsia="en-US"/>
              </w:rPr>
            </w:pPr>
            <w:r w:rsidRPr="00AE183D">
              <w:rPr>
                <w:rFonts w:ascii="Open Sans" w:eastAsia="Arial" w:hAnsi="Open Sans" w:cs="Open Sans"/>
                <w:u w:val="single"/>
                <w:lang w:eastAsia="en-US"/>
              </w:rPr>
              <w:t xml:space="preserve">Marché de fournitures courants et services </w:t>
            </w:r>
          </w:p>
          <w:p w14:paraId="098A0FCD" w14:textId="77777777" w:rsidR="007A7AFF" w:rsidRPr="00AE183D" w:rsidRDefault="007A7AFF" w:rsidP="007A7AFF">
            <w:pPr>
              <w:widowControl w:val="0"/>
              <w:autoSpaceDE w:val="0"/>
              <w:autoSpaceDN w:val="0"/>
              <w:jc w:val="center"/>
              <w:rPr>
                <w:rFonts w:ascii="Open Sans" w:eastAsia="Arial" w:hAnsi="Open Sans" w:cs="Open Sans"/>
                <w:lang w:eastAsia="en-US"/>
              </w:rPr>
            </w:pPr>
          </w:p>
          <w:p w14:paraId="72994A3E" w14:textId="66BC1824" w:rsidR="008D1EAB" w:rsidRPr="00AE183D" w:rsidRDefault="000574ED" w:rsidP="008D1EAB">
            <w:pPr>
              <w:jc w:val="center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 xml:space="preserve">Marché n° </w:t>
            </w:r>
            <w:r w:rsidR="003D033F" w:rsidRPr="00AE183D">
              <w:rPr>
                <w:rFonts w:ascii="Open Sans" w:hAnsi="Open Sans" w:cs="Open Sans"/>
                <w:b/>
              </w:rPr>
              <w:t>202</w:t>
            </w:r>
            <w:r w:rsidR="00B2079D" w:rsidRPr="00AE183D">
              <w:rPr>
                <w:rFonts w:ascii="Open Sans" w:hAnsi="Open Sans" w:cs="Open Sans"/>
                <w:b/>
              </w:rPr>
              <w:t>6</w:t>
            </w:r>
            <w:r w:rsidR="003D033F" w:rsidRPr="00AE183D">
              <w:rPr>
                <w:rFonts w:ascii="Open Sans" w:hAnsi="Open Sans" w:cs="Open Sans"/>
                <w:b/>
              </w:rPr>
              <w:t>_10_D</w:t>
            </w:r>
            <w:r w:rsidR="004D1DBC" w:rsidRPr="00AE183D">
              <w:rPr>
                <w:rFonts w:ascii="Open Sans" w:hAnsi="Open Sans" w:cs="Open Sans"/>
                <w:b/>
              </w:rPr>
              <w:t>M</w:t>
            </w:r>
            <w:r w:rsidR="003D033F" w:rsidRPr="00AE183D">
              <w:rPr>
                <w:rFonts w:ascii="Open Sans" w:hAnsi="Open Sans" w:cs="Open Sans"/>
                <w:b/>
              </w:rPr>
              <w:t>_</w:t>
            </w:r>
            <w:r w:rsidR="0029306A" w:rsidRPr="00AE183D">
              <w:rPr>
                <w:rFonts w:ascii="Open Sans" w:hAnsi="Open Sans" w:cs="Open Sans"/>
                <w:b/>
              </w:rPr>
              <w:t>14</w:t>
            </w:r>
            <w:r w:rsidR="003D033F" w:rsidRPr="00AE183D">
              <w:rPr>
                <w:rFonts w:ascii="Open Sans" w:hAnsi="Open Sans" w:cs="Open Sans"/>
                <w:b/>
              </w:rPr>
              <w:t>_</w:t>
            </w:r>
            <w:r w:rsidR="0029306A" w:rsidRPr="00AE183D">
              <w:rPr>
                <w:rFonts w:ascii="Open Sans" w:hAnsi="Open Sans" w:cs="Open Sans"/>
                <w:b/>
              </w:rPr>
              <w:t>0</w:t>
            </w:r>
            <w:r w:rsidR="00B2079D" w:rsidRPr="00AE183D">
              <w:rPr>
                <w:rFonts w:ascii="Open Sans" w:hAnsi="Open Sans" w:cs="Open Sans"/>
                <w:b/>
              </w:rPr>
              <w:t>01</w:t>
            </w:r>
            <w:r w:rsidR="003D033F" w:rsidRPr="00AE183D">
              <w:rPr>
                <w:rFonts w:ascii="Open Sans" w:hAnsi="Open Sans" w:cs="Open Sans"/>
                <w:b/>
              </w:rPr>
              <w:t xml:space="preserve"> </w:t>
            </w:r>
          </w:p>
          <w:p w14:paraId="193DA1DE" w14:textId="7D10220F" w:rsidR="00BD20DE" w:rsidRPr="00AE183D" w:rsidRDefault="000574ED" w:rsidP="007A7AFF">
            <w:pPr>
              <w:jc w:val="center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 xml:space="preserve"> </w:t>
            </w:r>
            <w:bookmarkStart w:id="0" w:name="_Hlk222231298"/>
            <w:r w:rsidR="00237193" w:rsidRPr="00AE183D">
              <w:rPr>
                <w:rFonts w:ascii="Open Sans" w:hAnsi="Open Sans" w:cs="Open Sans"/>
                <w:b/>
              </w:rPr>
              <w:t>Externalisation des examens d’anatomopathologie des pièces opératoires et des échantillons de dermatologie</w:t>
            </w:r>
          </w:p>
          <w:p w14:paraId="0D397D04" w14:textId="2B126F29" w:rsidR="007B2A6B" w:rsidRPr="00AE183D" w:rsidRDefault="00BD20DE" w:rsidP="007A7AFF">
            <w:pPr>
              <w:jc w:val="center"/>
              <w:rPr>
                <w:rFonts w:ascii="Open Sans" w:hAnsi="Open Sans" w:cs="Open Sans"/>
                <w:b/>
              </w:rPr>
            </w:pPr>
            <w:r w:rsidRPr="00AE183D">
              <w:rPr>
                <w:rFonts w:ascii="Open Sans" w:hAnsi="Open Sans" w:cs="Open Sans"/>
                <w:b/>
              </w:rPr>
              <w:t xml:space="preserve"> </w:t>
            </w:r>
            <w:proofErr w:type="gramStart"/>
            <w:r w:rsidR="008D1EAB" w:rsidRPr="00AE183D">
              <w:rPr>
                <w:rFonts w:ascii="Open Sans" w:hAnsi="Open Sans" w:cs="Open Sans"/>
                <w:b/>
              </w:rPr>
              <w:t>d</w:t>
            </w:r>
            <w:r w:rsidRPr="00AE183D">
              <w:rPr>
                <w:rFonts w:ascii="Open Sans" w:hAnsi="Open Sans" w:cs="Open Sans"/>
                <w:b/>
              </w:rPr>
              <w:t>e</w:t>
            </w:r>
            <w:proofErr w:type="gramEnd"/>
            <w:r w:rsidRPr="00AE183D">
              <w:rPr>
                <w:rFonts w:ascii="Open Sans" w:hAnsi="Open Sans" w:cs="Open Sans"/>
                <w:b/>
              </w:rPr>
              <w:t xml:space="preserve"> l’hôpital Ambroise Paré.</w:t>
            </w:r>
            <w:bookmarkEnd w:id="0"/>
          </w:p>
        </w:tc>
      </w:tr>
    </w:tbl>
    <w:p w14:paraId="2AAC666C" w14:textId="77777777" w:rsidR="00F276EE" w:rsidRPr="00AE183D" w:rsidRDefault="00F276EE">
      <w:pPr>
        <w:jc w:val="center"/>
        <w:rPr>
          <w:rFonts w:ascii="Open Sans" w:hAnsi="Open Sans" w:cs="Open Sans"/>
        </w:rPr>
      </w:pPr>
    </w:p>
    <w:p w14:paraId="237CE987" w14:textId="77777777" w:rsidR="00F276EE" w:rsidRPr="00AE183D" w:rsidRDefault="00F276EE">
      <w:pPr>
        <w:jc w:val="both"/>
        <w:rPr>
          <w:rFonts w:ascii="Open Sans" w:hAnsi="Open Sans" w:cs="Open Sans"/>
        </w:rPr>
      </w:pPr>
    </w:p>
    <w:p w14:paraId="2677CFAF" w14:textId="46645932" w:rsidR="007B2A6B" w:rsidRPr="00AE183D" w:rsidRDefault="007B2A6B">
      <w:pPr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br w:type="page"/>
      </w:r>
    </w:p>
    <w:p w14:paraId="12BEB28D" w14:textId="77777777" w:rsidR="00181067" w:rsidRPr="00AE183D" w:rsidRDefault="00181067" w:rsidP="00F6404C">
      <w:pPr>
        <w:spacing w:after="200"/>
        <w:jc w:val="both"/>
        <w:rPr>
          <w:rFonts w:ascii="Open Sans" w:hAnsi="Open Sans" w:cs="Open Sans"/>
        </w:rPr>
      </w:pPr>
    </w:p>
    <w:p w14:paraId="62D7CFEC" w14:textId="3A352CEE" w:rsidR="00BD20DE" w:rsidRPr="00AE183D" w:rsidRDefault="00F276EE" w:rsidP="00AE183D">
      <w:pPr>
        <w:pStyle w:val="Titre2"/>
        <w:spacing w:after="200"/>
        <w:rPr>
          <w:rFonts w:ascii="Open Sans" w:hAnsi="Open Sans" w:cs="Open Sans"/>
          <w:sz w:val="20"/>
        </w:rPr>
      </w:pPr>
      <w:r w:rsidRPr="00AE183D">
        <w:rPr>
          <w:rFonts w:ascii="Open Sans" w:hAnsi="Open Sans" w:cs="Open Sans"/>
          <w:sz w:val="20"/>
        </w:rPr>
        <w:t xml:space="preserve">A) </w:t>
      </w:r>
      <w:r w:rsidR="00AE183D">
        <w:rPr>
          <w:rFonts w:ascii="Open Sans" w:hAnsi="Open Sans" w:cs="Open Sans"/>
          <w:sz w:val="20"/>
        </w:rPr>
        <w:t xml:space="preserve">- </w:t>
      </w:r>
      <w:r w:rsidRPr="00AE183D">
        <w:rPr>
          <w:rFonts w:ascii="Open Sans" w:hAnsi="Open Sans" w:cs="Open Sans"/>
          <w:sz w:val="20"/>
        </w:rPr>
        <w:t>PARTIE RESERVEE A L’ADMINISTRATION</w:t>
      </w:r>
    </w:p>
    <w:p w14:paraId="0AB74179" w14:textId="796371F1" w:rsidR="00AE183D" w:rsidRPr="00AE183D" w:rsidRDefault="00AE183D" w:rsidP="00BD20DE">
      <w:pPr>
        <w:spacing w:line="300" w:lineRule="exact"/>
        <w:rPr>
          <w:rFonts w:ascii="Open Sans" w:hAnsi="Open Sans" w:cs="Open Sans"/>
          <w:u w:val="single"/>
        </w:rPr>
      </w:pPr>
      <w:r w:rsidRPr="00AE183D">
        <w:rPr>
          <w:rFonts w:ascii="Open Sans" w:hAnsi="Open Sans" w:cs="Open Sans"/>
          <w:u w:val="single"/>
        </w:rPr>
        <w:t>A.1 - Désignation du Maître d’ouvrage :</w:t>
      </w:r>
    </w:p>
    <w:p w14:paraId="228D36AF" w14:textId="6124FBAC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  <w:r w:rsidRPr="00AE183D">
        <w:rPr>
          <w:rFonts w:ascii="Open Sans" w:hAnsi="Open Sans" w:cs="Open Sans"/>
          <w:b/>
          <w:bCs/>
        </w:rPr>
        <w:t>GHU AP-HP Université Paris Saclay</w:t>
      </w:r>
    </w:p>
    <w:p w14:paraId="1E779D30" w14:textId="77777777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  <w:r w:rsidRPr="00AE183D">
        <w:rPr>
          <w:rFonts w:ascii="Open Sans" w:hAnsi="Open Sans" w:cs="Open Sans"/>
          <w:b/>
          <w:bCs/>
        </w:rPr>
        <w:t>78 rue Général Leclerc</w:t>
      </w:r>
    </w:p>
    <w:p w14:paraId="6DD5FB19" w14:textId="77777777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  <w:r w:rsidRPr="00AE183D">
        <w:rPr>
          <w:rFonts w:ascii="Open Sans" w:hAnsi="Open Sans" w:cs="Open Sans"/>
          <w:b/>
          <w:bCs/>
        </w:rPr>
        <w:t>94270 Le Kremlin-Bicêtre</w:t>
      </w:r>
    </w:p>
    <w:p w14:paraId="450EE4EB" w14:textId="77777777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  <w:r w:rsidRPr="00AE183D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AE183D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6770E881" w14:textId="3E28A1D8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  <w:r w:rsidRPr="00AE183D">
        <w:rPr>
          <w:rFonts w:ascii="Open Sans" w:hAnsi="Open Sans" w:cs="Open Sans"/>
          <w:b/>
          <w:bCs/>
        </w:rPr>
        <w:t>SIRET du GHU PARIS-SACLAY : 26750045200441</w:t>
      </w:r>
    </w:p>
    <w:p w14:paraId="37D5B16A" w14:textId="1C03F019" w:rsidR="00BD20DE" w:rsidRPr="00AE183D" w:rsidRDefault="00BD20DE" w:rsidP="00BD20DE">
      <w:pPr>
        <w:spacing w:line="300" w:lineRule="exact"/>
        <w:rPr>
          <w:rFonts w:ascii="Open Sans" w:hAnsi="Open Sans" w:cs="Open Sans"/>
          <w:b/>
          <w:bCs/>
        </w:rPr>
      </w:pPr>
    </w:p>
    <w:p w14:paraId="7965EE57" w14:textId="77777777" w:rsidR="00BD20DE" w:rsidRPr="00AE183D" w:rsidRDefault="00BD20DE" w:rsidP="00BD20DE">
      <w:pPr>
        <w:spacing w:line="300" w:lineRule="exact"/>
        <w:rPr>
          <w:rFonts w:ascii="Open Sans" w:hAnsi="Open Sans" w:cs="Open Sans"/>
          <w:u w:val="single"/>
        </w:rPr>
      </w:pPr>
      <w:r w:rsidRPr="00AE183D">
        <w:rPr>
          <w:rFonts w:ascii="Open Sans" w:hAnsi="Open Sans" w:cs="Open Sans"/>
          <w:u w:val="single"/>
        </w:rPr>
        <w:t xml:space="preserve">A.2 – Signataire du marché : </w:t>
      </w:r>
    </w:p>
    <w:p w14:paraId="5E1EB896" w14:textId="5675831B" w:rsidR="00BD20DE" w:rsidRPr="00AE183D" w:rsidRDefault="00BD20DE" w:rsidP="00BD20DE">
      <w:pPr>
        <w:spacing w:line="300" w:lineRule="exact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Madame la Directrice des Hôpitaux Universitaires PARIS-SACLAY ayant reçu délégation du directeur général, en application de l’arrêté directorial en vigueur.</w:t>
      </w:r>
    </w:p>
    <w:p w14:paraId="33208ABA" w14:textId="77777777" w:rsidR="00BD20DE" w:rsidRPr="00AE183D" w:rsidRDefault="00BD20DE" w:rsidP="00AF4B3A">
      <w:pPr>
        <w:spacing w:after="200"/>
        <w:jc w:val="both"/>
        <w:rPr>
          <w:rFonts w:ascii="Open Sans" w:hAnsi="Open Sans" w:cs="Open Sans"/>
          <w:u w:val="single"/>
        </w:rPr>
      </w:pPr>
    </w:p>
    <w:p w14:paraId="53E6A1DB" w14:textId="0F34D625" w:rsidR="00BD20DE" w:rsidRPr="00AE183D" w:rsidRDefault="00BD20DE" w:rsidP="000574ED">
      <w:pPr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t xml:space="preserve">A.3 - Objet du marché : </w:t>
      </w:r>
    </w:p>
    <w:p w14:paraId="7CD2D17C" w14:textId="77777777" w:rsidR="008C45DF" w:rsidRDefault="00AE183D" w:rsidP="008C45DF">
      <w:pPr>
        <w:rPr>
          <w:rFonts w:ascii="Open Sans" w:hAnsi="Open Sans" w:cs="Open Sans"/>
          <w:bCs/>
        </w:rPr>
      </w:pPr>
      <w:r>
        <w:rPr>
          <w:rFonts w:ascii="Open Sans" w:eastAsia="Calibri" w:hAnsi="Open Sans" w:cs="Open Sans"/>
          <w:bCs/>
          <w:lang w:eastAsia="en-US"/>
        </w:rPr>
        <w:t>Le présent marché porte sur</w:t>
      </w:r>
      <w:r w:rsidR="000574ED" w:rsidRPr="00AE183D">
        <w:rPr>
          <w:rFonts w:ascii="Open Sans" w:hAnsi="Open Sans" w:cs="Open Sans"/>
          <w:bCs/>
          <w:color w:val="000000"/>
          <w:spacing w:val="-2"/>
        </w:rPr>
        <w:t xml:space="preserve"> </w:t>
      </w:r>
      <w:r w:rsidR="008D1EAB" w:rsidRPr="00AE183D">
        <w:rPr>
          <w:rFonts w:ascii="Open Sans" w:hAnsi="Open Sans" w:cs="Open Sans"/>
          <w:bCs/>
        </w:rPr>
        <w:t>l</w:t>
      </w:r>
      <w:r w:rsidR="00BD20DE" w:rsidRPr="00AE183D">
        <w:rPr>
          <w:rFonts w:ascii="Open Sans" w:hAnsi="Open Sans" w:cs="Open Sans"/>
          <w:bCs/>
        </w:rPr>
        <w:t>’externalisation des examens d'anatomopathologie des pièces opératoires de dermatologie de l’hôpital Ambroise Paré</w:t>
      </w:r>
      <w:r w:rsidR="000574ED" w:rsidRPr="00AE183D">
        <w:rPr>
          <w:rFonts w:ascii="Open Sans" w:hAnsi="Open Sans" w:cs="Open Sans"/>
          <w:bCs/>
        </w:rPr>
        <w:t xml:space="preserve"> du GHU APHP Université Paris Saclay.</w:t>
      </w:r>
      <w:r w:rsidR="008C45DF">
        <w:rPr>
          <w:rFonts w:ascii="Open Sans" w:hAnsi="Open Sans" w:cs="Open Sans"/>
          <w:bCs/>
        </w:rPr>
        <w:t xml:space="preserve"> </w:t>
      </w:r>
    </w:p>
    <w:p w14:paraId="13207A3A" w14:textId="5D756C91" w:rsidR="000574ED" w:rsidRPr="00AE183D" w:rsidRDefault="000574ED" w:rsidP="008C45DF">
      <w:pPr>
        <w:rPr>
          <w:rFonts w:ascii="Open Sans" w:hAnsi="Open Sans" w:cs="Open Sans"/>
          <w:bCs/>
        </w:rPr>
      </w:pPr>
      <w:r w:rsidRPr="00AE183D">
        <w:rPr>
          <w:rFonts w:ascii="Open Sans" w:hAnsi="Open Sans" w:cs="Open Sans"/>
          <w:bCs/>
        </w:rPr>
        <w:t>Les laboratoires de biologie médicale soumissionnaires devront être en conformité avec les dispositions légales en vigueur régissant l’activité.</w:t>
      </w:r>
    </w:p>
    <w:p w14:paraId="5FFDCDFF" w14:textId="2D720C7D" w:rsidR="000574ED" w:rsidRPr="00AE183D" w:rsidRDefault="000574ED" w:rsidP="000574ED">
      <w:pPr>
        <w:jc w:val="both"/>
        <w:rPr>
          <w:rFonts w:ascii="Open Sans" w:hAnsi="Open Sans" w:cs="Open Sans"/>
          <w:bCs/>
        </w:rPr>
      </w:pPr>
    </w:p>
    <w:p w14:paraId="18A8ADB0" w14:textId="77777777" w:rsidR="00BD20DE" w:rsidRPr="00AE183D" w:rsidRDefault="00BD20DE" w:rsidP="00BD20DE">
      <w:pPr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t xml:space="preserve">A.4 - Procédure de passation : </w:t>
      </w:r>
    </w:p>
    <w:p w14:paraId="55271441" w14:textId="33D7FFA9" w:rsidR="00BD20DE" w:rsidRPr="00AE183D" w:rsidRDefault="00BD20DE" w:rsidP="00BD20DE">
      <w:pPr>
        <w:jc w:val="both"/>
        <w:rPr>
          <w:rFonts w:ascii="Open Sans" w:hAnsi="Open Sans" w:cs="Open Sans"/>
          <w:bCs/>
        </w:rPr>
      </w:pPr>
      <w:r w:rsidRPr="00AE183D">
        <w:rPr>
          <w:rFonts w:ascii="Open Sans" w:hAnsi="Open Sans" w:cs="Open Sans"/>
          <w:bCs/>
        </w:rPr>
        <w:t>La procédure applicable est une procédure formalisée, soit un appel d’offres ouvert passée en application des articles L. 2124-1 et L. 2124-2 ainsi que des articles R. 2124-1 et R. 2124-2 du code de la commande publique.</w:t>
      </w:r>
    </w:p>
    <w:p w14:paraId="30ACB65C" w14:textId="3EBB87F2" w:rsidR="00CD2BAE" w:rsidRPr="00AE183D" w:rsidRDefault="00CD2BAE" w:rsidP="00621023">
      <w:pPr>
        <w:jc w:val="both"/>
        <w:rPr>
          <w:rFonts w:ascii="Open Sans" w:hAnsi="Open Sans" w:cs="Open Sans"/>
        </w:rPr>
      </w:pPr>
    </w:p>
    <w:p w14:paraId="11E0A5D4" w14:textId="77777777" w:rsidR="00CD2BAE" w:rsidRPr="00AE183D" w:rsidRDefault="00CD2BAE" w:rsidP="00CD2BAE">
      <w:pPr>
        <w:jc w:val="both"/>
        <w:rPr>
          <w:rFonts w:ascii="Open Sans" w:hAnsi="Open Sans" w:cs="Open Sans"/>
          <w:u w:val="single"/>
        </w:rPr>
      </w:pPr>
      <w:r w:rsidRPr="00AE183D">
        <w:rPr>
          <w:rFonts w:ascii="Open Sans" w:hAnsi="Open Sans" w:cs="Open Sans"/>
          <w:u w:val="single"/>
        </w:rPr>
        <w:t xml:space="preserve">A.5 - Nature du marché : </w:t>
      </w:r>
    </w:p>
    <w:p w14:paraId="6CDDA547" w14:textId="30530D64" w:rsidR="00CD2BAE" w:rsidRPr="00AE183D" w:rsidRDefault="00CD2BAE" w:rsidP="00CD2BAE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Il s’agit d’un accord-cadre de fournitures courantes et services régis par le CCAG-FCS en vigueur.</w:t>
      </w:r>
    </w:p>
    <w:p w14:paraId="0C581FD0" w14:textId="0B55D7ED" w:rsidR="007A7AFF" w:rsidRPr="00AE183D" w:rsidRDefault="007A7AFF" w:rsidP="005A5EF7">
      <w:pPr>
        <w:pStyle w:val="Corpsdetexte"/>
        <w:spacing w:line="240" w:lineRule="auto"/>
        <w:ind w:right="227"/>
        <w:rPr>
          <w:rFonts w:ascii="Open Sans" w:hAnsi="Open Sans" w:cs="Open Sans"/>
          <w:bCs/>
          <w:i w:val="0"/>
          <w:color w:val="auto"/>
          <w:sz w:val="20"/>
          <w:u w:val="single"/>
        </w:rPr>
      </w:pPr>
    </w:p>
    <w:p w14:paraId="0EECC705" w14:textId="77777777" w:rsidR="00CD2BAE" w:rsidRPr="00AE183D" w:rsidRDefault="00CD2BAE" w:rsidP="000574ED">
      <w:pPr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t xml:space="preserve">A.6 - Forme du marché : </w:t>
      </w:r>
    </w:p>
    <w:p w14:paraId="09C31525" w14:textId="71173E83" w:rsidR="000574ED" w:rsidRDefault="000574ED" w:rsidP="000574ED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Il s’agit d’un accord cadre à bon de commande mono-attributaire conformément aux dispositions des articles R2162-1 à R2162-6 du code de la commande publique.</w:t>
      </w:r>
    </w:p>
    <w:p w14:paraId="23C60F25" w14:textId="003FB31F" w:rsidR="008C45DF" w:rsidRDefault="008C45DF" w:rsidP="000574ED">
      <w:pPr>
        <w:jc w:val="both"/>
        <w:rPr>
          <w:rFonts w:ascii="Open Sans" w:hAnsi="Open Sans" w:cs="Open Sans"/>
        </w:rPr>
      </w:pPr>
    </w:p>
    <w:p w14:paraId="0E206FB2" w14:textId="6A394F9A" w:rsidR="004D1DBC" w:rsidRDefault="008C45DF" w:rsidP="000574ED">
      <w:pPr>
        <w:jc w:val="both"/>
        <w:rPr>
          <w:rFonts w:ascii="Open Sans" w:hAnsi="Open Sans" w:cs="Open Sans"/>
        </w:rPr>
      </w:pPr>
      <w:r w:rsidRPr="008C45DF">
        <w:rPr>
          <w:rFonts w:ascii="Open Sans" w:hAnsi="Open Sans" w:cs="Open Sans"/>
        </w:rPr>
        <w:t>Le présent accord-cadre ne comporte ni variante, ni prestations supplémentaires, ni tranche optionnelle.</w:t>
      </w:r>
    </w:p>
    <w:p w14:paraId="33AFA894" w14:textId="77777777" w:rsidR="008C45DF" w:rsidRPr="00AE183D" w:rsidRDefault="008C45DF" w:rsidP="000574ED">
      <w:pPr>
        <w:jc w:val="both"/>
        <w:rPr>
          <w:rFonts w:ascii="Open Sans" w:hAnsi="Open Sans" w:cs="Open Sans"/>
        </w:rPr>
      </w:pPr>
    </w:p>
    <w:p w14:paraId="2D546664" w14:textId="77777777" w:rsidR="004D1DBC" w:rsidRPr="00AE183D" w:rsidRDefault="004D1DBC" w:rsidP="004D1DBC">
      <w:pPr>
        <w:jc w:val="both"/>
        <w:rPr>
          <w:rFonts w:ascii="Open Sans" w:hAnsi="Open Sans" w:cs="Open Sans"/>
          <w:u w:val="single"/>
        </w:rPr>
      </w:pPr>
      <w:r w:rsidRPr="00AE183D">
        <w:rPr>
          <w:rFonts w:ascii="Open Sans" w:hAnsi="Open Sans" w:cs="Open Sans"/>
          <w:u w:val="single"/>
        </w:rPr>
        <w:t xml:space="preserve">A.7 - Forme des prix : </w:t>
      </w:r>
    </w:p>
    <w:p w14:paraId="665656EF" w14:textId="77CD429D" w:rsidR="00AE183D" w:rsidRPr="00AE183D" w:rsidRDefault="00AE183D" w:rsidP="00AE183D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Les prestations sont rémunérées sur la base des quantités effectivement réalisées, conformément aux actes définis par la Classification Commune des Actes Médicaux (CCAM) et aux tarifs réglementaires en vigueur applicables à la date d’exécution des prestations.</w:t>
      </w:r>
    </w:p>
    <w:p w14:paraId="00F63474" w14:textId="69606F6A" w:rsidR="000574ED" w:rsidRPr="00AE183D" w:rsidRDefault="00AE183D" w:rsidP="000574ED">
      <w:pPr>
        <w:widowControl w:val="0"/>
        <w:autoSpaceDE w:val="0"/>
        <w:autoSpaceDN w:val="0"/>
        <w:spacing w:before="120" w:after="120"/>
        <w:ind w:left="232" w:hanging="232"/>
        <w:jc w:val="both"/>
        <w:rPr>
          <w:rFonts w:ascii="Open Sans" w:eastAsia="Arial" w:hAnsi="Open Sans" w:cs="Open Sans"/>
          <w:lang w:eastAsia="en-US"/>
        </w:rPr>
      </w:pPr>
      <w:r>
        <w:rPr>
          <w:rFonts w:ascii="Open Sans" w:eastAsia="Arial" w:hAnsi="Open Sans" w:cs="Open Sans"/>
          <w:lang w:eastAsia="en-US"/>
        </w:rPr>
        <w:t xml:space="preserve">Les montants </w:t>
      </w:r>
      <w:r w:rsidR="000574ED" w:rsidRPr="00AE183D">
        <w:rPr>
          <w:rFonts w:ascii="Open Sans" w:eastAsia="Arial" w:hAnsi="Open Sans" w:cs="Open Sans"/>
          <w:lang w:eastAsia="en-US"/>
        </w:rPr>
        <w:t xml:space="preserve">minimum et maximum </w:t>
      </w:r>
      <w:r>
        <w:rPr>
          <w:rFonts w:ascii="Open Sans" w:eastAsia="Arial" w:hAnsi="Open Sans" w:cs="Open Sans"/>
          <w:lang w:eastAsia="en-US"/>
        </w:rPr>
        <w:t xml:space="preserve">de l’accord-cadre </w:t>
      </w:r>
      <w:r w:rsidR="000574ED" w:rsidRPr="00AE183D">
        <w:rPr>
          <w:rFonts w:ascii="Open Sans" w:eastAsia="Arial" w:hAnsi="Open Sans" w:cs="Open Sans"/>
          <w:lang w:eastAsia="en-US"/>
        </w:rPr>
        <w:t xml:space="preserve">sont les </w:t>
      </w:r>
      <w:r w:rsidR="004D1DBC" w:rsidRPr="00AE183D">
        <w:rPr>
          <w:rFonts w:ascii="Open Sans" w:eastAsia="Arial" w:hAnsi="Open Sans" w:cs="Open Sans"/>
          <w:lang w:eastAsia="en-US"/>
        </w:rPr>
        <w:t>suivants :</w:t>
      </w:r>
      <w:r w:rsidR="000574ED" w:rsidRPr="00AE183D">
        <w:rPr>
          <w:rFonts w:ascii="Open Sans" w:eastAsia="Arial" w:hAnsi="Open Sans" w:cs="Open Sans"/>
          <w:lang w:eastAsia="en-US"/>
        </w:rPr>
        <w:t xml:space="preserve"> </w:t>
      </w:r>
    </w:p>
    <w:tbl>
      <w:tblPr>
        <w:tblW w:w="10757" w:type="dxa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0"/>
        <w:gridCol w:w="3259"/>
        <w:gridCol w:w="4108"/>
      </w:tblGrid>
      <w:tr w:rsidR="00D049C8" w:rsidRPr="00AE183D" w14:paraId="65463996" w14:textId="77777777" w:rsidTr="00830C01">
        <w:trPr>
          <w:trHeight w:val="766"/>
        </w:trPr>
        <w:tc>
          <w:tcPr>
            <w:tcW w:w="3390" w:type="dxa"/>
            <w:tcBorders>
              <w:bottom w:val="single" w:sz="4" w:space="0" w:color="000000"/>
            </w:tcBorders>
            <w:shd w:val="clear" w:color="auto" w:fill="CCFFFF"/>
          </w:tcPr>
          <w:p w14:paraId="440EDC85" w14:textId="75E0E6CA" w:rsidR="00D049C8" w:rsidRPr="00AE183D" w:rsidRDefault="00D049C8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 minimum</w:t>
            </w:r>
            <w:r w:rsid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 sur 1 an</w:t>
            </w: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 en € </w:t>
            </w:r>
          </w:p>
          <w:p w14:paraId="3C024B1C" w14:textId="43230386" w:rsidR="00D049C8" w:rsidRPr="00AE183D" w:rsidRDefault="00AE183D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H.</w:t>
            </w:r>
            <w:r w:rsidR="00D049C8"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T</w:t>
            </w:r>
            <w:proofErr w:type="gramEnd"/>
          </w:p>
        </w:tc>
        <w:tc>
          <w:tcPr>
            <w:tcW w:w="3259" w:type="dxa"/>
            <w:tcBorders>
              <w:bottom w:val="single" w:sz="4" w:space="0" w:color="000000"/>
            </w:tcBorders>
            <w:shd w:val="clear" w:color="auto" w:fill="CCFFFF"/>
          </w:tcPr>
          <w:p w14:paraId="699930E6" w14:textId="61D219EF" w:rsidR="00943E04" w:rsidRPr="00AE183D" w:rsidRDefault="00D049C8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4"/>
                <w:w w:val="10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</w:t>
            </w:r>
            <w:r w:rsidRPr="00AE183D">
              <w:rPr>
                <w:rFonts w:ascii="Open Sans" w:hAnsi="Open Sans" w:cs="Open Sans"/>
                <w:spacing w:val="-17"/>
                <w:w w:val="105"/>
                <w:sz w:val="20"/>
                <w:szCs w:val="20"/>
              </w:rPr>
              <w:t xml:space="preserve"> </w:t>
            </w:r>
            <w:r w:rsidRPr="00AE183D">
              <w:rPr>
                <w:rFonts w:ascii="Open Sans" w:hAnsi="Open Sans" w:cs="Open Sans"/>
                <w:w w:val="105"/>
                <w:sz w:val="20"/>
                <w:szCs w:val="20"/>
              </w:rPr>
              <w:t>maximum</w:t>
            </w:r>
            <w:r w:rsidR="00AE183D">
              <w:rPr>
                <w:rFonts w:ascii="Open Sans" w:hAnsi="Open Sans" w:cs="Open Sans"/>
                <w:spacing w:val="-14"/>
                <w:w w:val="105"/>
                <w:sz w:val="20"/>
                <w:szCs w:val="20"/>
              </w:rPr>
              <w:t xml:space="preserve"> sur 1 an</w:t>
            </w:r>
          </w:p>
          <w:p w14:paraId="3F0838E1" w14:textId="74FF1188" w:rsidR="00D049C8" w:rsidRPr="00AE183D" w:rsidRDefault="00D049C8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€ </w:t>
            </w:r>
            <w:proofErr w:type="gramStart"/>
            <w:r w:rsidR="00AE183D">
              <w:rPr>
                <w:rFonts w:ascii="Open Sans" w:hAnsi="Open Sans" w:cs="Open Sans"/>
                <w:w w:val="105"/>
                <w:sz w:val="20"/>
                <w:szCs w:val="20"/>
              </w:rPr>
              <w:t>H.</w:t>
            </w:r>
            <w:r w:rsidRPr="00AE183D">
              <w:rPr>
                <w:rFonts w:ascii="Open Sans" w:hAnsi="Open Sans" w:cs="Open Sans"/>
                <w:w w:val="105"/>
                <w:sz w:val="20"/>
                <w:szCs w:val="20"/>
              </w:rPr>
              <w:t>T</w:t>
            </w:r>
            <w:proofErr w:type="gramEnd"/>
          </w:p>
        </w:tc>
        <w:tc>
          <w:tcPr>
            <w:tcW w:w="4108" w:type="dxa"/>
            <w:tcBorders>
              <w:bottom w:val="single" w:sz="4" w:space="0" w:color="000000"/>
            </w:tcBorders>
            <w:shd w:val="clear" w:color="auto" w:fill="CCFFFF"/>
          </w:tcPr>
          <w:p w14:paraId="397AE30F" w14:textId="77777777" w:rsidR="00D049C8" w:rsidRPr="00AE183D" w:rsidRDefault="00D049C8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 maximum sur 4 ans</w:t>
            </w:r>
          </w:p>
          <w:p w14:paraId="3A658FB1" w14:textId="314AFE07" w:rsidR="00D049C8" w:rsidRPr="00AE183D" w:rsidRDefault="00D049C8" w:rsidP="005A7768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€ </w:t>
            </w:r>
            <w:proofErr w:type="gramStart"/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H</w:t>
            </w:r>
            <w:r w:rsid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.</w:t>
            </w:r>
            <w:r w:rsidRPr="00AE183D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T</w:t>
            </w:r>
            <w:proofErr w:type="gramEnd"/>
          </w:p>
        </w:tc>
      </w:tr>
      <w:tr w:rsidR="00D049C8" w:rsidRPr="00AE183D" w14:paraId="45315501" w14:textId="77777777" w:rsidTr="00830C01">
        <w:trPr>
          <w:trHeight w:val="505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521C29D9" w14:textId="77777777" w:rsidR="00D049C8" w:rsidRPr="00AE183D" w:rsidRDefault="00D049C8" w:rsidP="005A7768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</w:p>
          <w:p w14:paraId="1D7E5B6D" w14:textId="77777777" w:rsidR="00D049C8" w:rsidRPr="00AE183D" w:rsidRDefault="00D049C8" w:rsidP="005A7768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0 </w:t>
            </w:r>
          </w:p>
          <w:p w14:paraId="1386262A" w14:textId="77777777" w:rsidR="00D049C8" w:rsidRPr="00AE183D" w:rsidRDefault="00D049C8" w:rsidP="005A7768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14:paraId="02CBDBF2" w14:textId="77777777" w:rsidR="003E1580" w:rsidRPr="00AE183D" w:rsidRDefault="003E1580" w:rsidP="003E1580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7AC63E3C" w14:textId="5439D04C" w:rsidR="00D049C8" w:rsidRPr="00AE183D" w:rsidRDefault="00943E04" w:rsidP="003E1580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z w:val="20"/>
                <w:szCs w:val="20"/>
              </w:rPr>
              <w:t>200</w:t>
            </w:r>
            <w:r w:rsidR="00AE183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AE183D">
              <w:rPr>
                <w:rFonts w:ascii="Open Sans" w:hAnsi="Open Sans" w:cs="Open Sans"/>
                <w:sz w:val="20"/>
                <w:szCs w:val="20"/>
              </w:rPr>
              <w:t>00</w:t>
            </w:r>
            <w:r w:rsidR="00830C01" w:rsidRPr="00AE183D">
              <w:rPr>
                <w:rFonts w:ascii="Open Sans" w:hAnsi="Open Sans" w:cs="Open Sans"/>
                <w:sz w:val="20"/>
                <w:szCs w:val="20"/>
              </w:rPr>
              <w:t>0</w:t>
            </w:r>
          </w:p>
        </w:tc>
        <w:tc>
          <w:tcPr>
            <w:tcW w:w="4108" w:type="dxa"/>
            <w:tcBorders>
              <w:bottom w:val="single" w:sz="4" w:space="0" w:color="auto"/>
            </w:tcBorders>
            <w:shd w:val="clear" w:color="auto" w:fill="auto"/>
          </w:tcPr>
          <w:p w14:paraId="75AEB841" w14:textId="77777777" w:rsidR="003E1580" w:rsidRPr="00AE183D" w:rsidRDefault="003E1580" w:rsidP="003E1580">
            <w:pPr>
              <w:pStyle w:val="TableParagraph"/>
              <w:spacing w:line="227" w:lineRule="exact"/>
              <w:rPr>
                <w:rFonts w:ascii="Open Sans" w:hAnsi="Open Sans" w:cs="Open Sans"/>
                <w:spacing w:val="-5"/>
                <w:sz w:val="20"/>
                <w:szCs w:val="20"/>
              </w:rPr>
            </w:pPr>
            <w:r w:rsidRPr="00AE183D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                              </w:t>
            </w:r>
          </w:p>
          <w:p w14:paraId="367BC495" w14:textId="48F8D1B8" w:rsidR="00A414F9" w:rsidRPr="00AE183D" w:rsidRDefault="003E1580" w:rsidP="003E1580">
            <w:pPr>
              <w:pStyle w:val="TableParagraph"/>
              <w:spacing w:line="227" w:lineRule="exact"/>
              <w:rPr>
                <w:rFonts w:ascii="Open Sans" w:hAnsi="Open Sans" w:cs="Open Sans"/>
                <w:spacing w:val="-5"/>
                <w:sz w:val="20"/>
                <w:szCs w:val="20"/>
                <w:highlight w:val="yellow"/>
              </w:rPr>
            </w:pPr>
            <w:r w:rsidRPr="00AE183D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                                 </w:t>
            </w:r>
            <w:r w:rsidR="00943E04" w:rsidRPr="00AE183D">
              <w:rPr>
                <w:rFonts w:ascii="Open Sans" w:hAnsi="Open Sans" w:cs="Open Sans"/>
                <w:spacing w:val="-5"/>
                <w:sz w:val="20"/>
                <w:szCs w:val="20"/>
              </w:rPr>
              <w:t>800</w:t>
            </w:r>
            <w:r w:rsidR="00AE183D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="00943E04" w:rsidRPr="00AE183D">
              <w:rPr>
                <w:rFonts w:ascii="Open Sans" w:hAnsi="Open Sans" w:cs="Open Sans"/>
                <w:spacing w:val="-5"/>
                <w:sz w:val="20"/>
                <w:szCs w:val="20"/>
              </w:rPr>
              <w:t>00</w:t>
            </w:r>
            <w:r w:rsidR="00830C01" w:rsidRPr="00AE183D">
              <w:rPr>
                <w:rFonts w:ascii="Open Sans" w:hAnsi="Open Sans" w:cs="Open Sans"/>
                <w:spacing w:val="-5"/>
                <w:sz w:val="20"/>
                <w:szCs w:val="20"/>
              </w:rPr>
              <w:t>0</w:t>
            </w:r>
          </w:p>
        </w:tc>
      </w:tr>
    </w:tbl>
    <w:p w14:paraId="10A40981" w14:textId="77777777" w:rsidR="000574ED" w:rsidRPr="00AE183D" w:rsidRDefault="000574ED" w:rsidP="00322A8A">
      <w:pPr>
        <w:spacing w:after="200"/>
        <w:jc w:val="both"/>
        <w:rPr>
          <w:rFonts w:ascii="Open Sans" w:hAnsi="Open Sans" w:cs="Open Sans"/>
          <w:b/>
          <w:u w:val="single"/>
        </w:rPr>
      </w:pPr>
    </w:p>
    <w:p w14:paraId="23D6DCA6" w14:textId="60461C57" w:rsidR="002F5555" w:rsidRPr="00AE183D" w:rsidRDefault="002F5555" w:rsidP="002F5555">
      <w:pPr>
        <w:spacing w:line="360" w:lineRule="auto"/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t xml:space="preserve">A.8 - Durée du marché : </w:t>
      </w:r>
    </w:p>
    <w:p w14:paraId="6E81060E" w14:textId="3042C386" w:rsidR="00D049C8" w:rsidRPr="00AE183D" w:rsidRDefault="00D049C8" w:rsidP="00D049C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bookmarkStart w:id="1" w:name="_Hlk219467339"/>
      <w:r w:rsidRPr="00AE183D">
        <w:rPr>
          <w:rFonts w:ascii="Open Sans" w:hAnsi="Open Sans" w:cs="Open Sans"/>
        </w:rPr>
        <w:t xml:space="preserve">L’accord-cadre est conclu pour une durée de 12 mois à compter de sa date de notification. </w:t>
      </w:r>
    </w:p>
    <w:p w14:paraId="2D584ED1" w14:textId="77777777" w:rsidR="008D1EAB" w:rsidRPr="00AE183D" w:rsidRDefault="008D1EAB" w:rsidP="00D049C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66D24976" w14:textId="60ADCBF0" w:rsidR="00D049C8" w:rsidRPr="00AE183D" w:rsidRDefault="00D049C8" w:rsidP="00D049C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Il pourra être renouvelé trois fois par reconduction tacite pour une période de </w:t>
      </w:r>
      <w:r w:rsidR="008D1EAB" w:rsidRPr="00AE183D">
        <w:rPr>
          <w:rFonts w:ascii="Open Sans" w:hAnsi="Open Sans" w:cs="Open Sans"/>
        </w:rPr>
        <w:t>12</w:t>
      </w:r>
      <w:r w:rsidRPr="00AE183D">
        <w:rPr>
          <w:rFonts w:ascii="Open Sans" w:hAnsi="Open Sans" w:cs="Open Sans"/>
        </w:rPr>
        <w:t xml:space="preserve"> </w:t>
      </w:r>
      <w:r w:rsidR="008D1EAB" w:rsidRPr="00AE183D">
        <w:rPr>
          <w:rFonts w:ascii="Open Sans" w:hAnsi="Open Sans" w:cs="Open Sans"/>
        </w:rPr>
        <w:t>mois, par reconduction</w:t>
      </w:r>
      <w:r w:rsidRPr="00AE183D">
        <w:rPr>
          <w:rFonts w:ascii="Open Sans" w:hAnsi="Open Sans" w:cs="Open Sans"/>
        </w:rPr>
        <w:t xml:space="preserve">, sans que la durée totale ne dépasse </w:t>
      </w:r>
      <w:r w:rsidR="008D1EAB" w:rsidRPr="00AE183D">
        <w:rPr>
          <w:rFonts w:ascii="Open Sans" w:hAnsi="Open Sans" w:cs="Open Sans"/>
        </w:rPr>
        <w:t>4</w:t>
      </w:r>
      <w:r w:rsidRPr="00AE183D">
        <w:rPr>
          <w:rFonts w:ascii="Open Sans" w:hAnsi="Open Sans" w:cs="Open Sans"/>
        </w:rPr>
        <w:t xml:space="preserve"> ans. </w:t>
      </w:r>
    </w:p>
    <w:bookmarkEnd w:id="1"/>
    <w:p w14:paraId="6B27ADE3" w14:textId="77777777" w:rsidR="00D049C8" w:rsidRPr="00AE183D" w:rsidRDefault="00D049C8" w:rsidP="00D049C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16F15F34" w14:textId="77777777" w:rsidR="001E2ED3" w:rsidRPr="00AE183D" w:rsidRDefault="001E2ED3" w:rsidP="001E2ED3">
      <w:pPr>
        <w:spacing w:line="360" w:lineRule="auto"/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lastRenderedPageBreak/>
        <w:t xml:space="preserve">A.9 - Délai d’exécution du marché : </w:t>
      </w:r>
    </w:p>
    <w:p w14:paraId="1088B63D" w14:textId="77777777" w:rsidR="00AE183D" w:rsidRDefault="001E2ED3" w:rsidP="001E2ED3">
      <w:pPr>
        <w:spacing w:line="360" w:lineRule="auto"/>
        <w:jc w:val="both"/>
        <w:rPr>
          <w:rFonts w:ascii="Open Sans" w:hAnsi="Open Sans" w:cs="Open Sans"/>
          <w:bCs/>
        </w:rPr>
      </w:pPr>
      <w:r w:rsidRPr="00AE183D">
        <w:rPr>
          <w:rFonts w:ascii="Open Sans" w:hAnsi="Open Sans" w:cs="Open Sans"/>
          <w:bCs/>
        </w:rPr>
        <w:t xml:space="preserve">Les délais d’exécution des prestations sont définis dans le Cahier des clauses particulières (CCP) pour les prestations à bons de commande, sous réserve d’indications différentes dans ces derniers. </w:t>
      </w:r>
    </w:p>
    <w:p w14:paraId="2B2BA8EB" w14:textId="3CD4B149" w:rsidR="008D1EAB" w:rsidRDefault="001E2ED3" w:rsidP="001E2ED3">
      <w:pPr>
        <w:spacing w:line="360" w:lineRule="auto"/>
        <w:jc w:val="both"/>
        <w:rPr>
          <w:rFonts w:ascii="Open Sans" w:hAnsi="Open Sans" w:cs="Open Sans"/>
          <w:bCs/>
        </w:rPr>
      </w:pPr>
      <w:r w:rsidRPr="00AE183D">
        <w:rPr>
          <w:rFonts w:ascii="Open Sans" w:hAnsi="Open Sans" w:cs="Open Sans"/>
          <w:bCs/>
        </w:rPr>
        <w:t>Le délai d’exécution sera mentionné au sein de chaque bon de commande.</w:t>
      </w:r>
    </w:p>
    <w:p w14:paraId="46A21F13" w14:textId="77777777" w:rsidR="00AE183D" w:rsidRPr="00AE183D" w:rsidRDefault="00AE183D" w:rsidP="001E2ED3">
      <w:pPr>
        <w:spacing w:line="360" w:lineRule="auto"/>
        <w:jc w:val="both"/>
        <w:rPr>
          <w:rFonts w:ascii="Open Sans" w:hAnsi="Open Sans" w:cs="Open Sans"/>
          <w:bCs/>
        </w:rPr>
      </w:pPr>
    </w:p>
    <w:p w14:paraId="6FC8140A" w14:textId="77777777" w:rsidR="001E2ED3" w:rsidRPr="00AE183D" w:rsidRDefault="001E2ED3" w:rsidP="001E2ED3">
      <w:pPr>
        <w:spacing w:line="360" w:lineRule="auto"/>
        <w:jc w:val="both"/>
        <w:rPr>
          <w:rFonts w:ascii="Open Sans" w:hAnsi="Open Sans" w:cs="Open Sans"/>
          <w:bCs/>
          <w:u w:val="single"/>
        </w:rPr>
      </w:pPr>
      <w:r w:rsidRPr="00AE183D">
        <w:rPr>
          <w:rFonts w:ascii="Open Sans" w:hAnsi="Open Sans" w:cs="Open Sans"/>
          <w:bCs/>
          <w:u w:val="single"/>
        </w:rPr>
        <w:t>A.10 - Marché de prestations similaires :</w:t>
      </w:r>
    </w:p>
    <w:p w14:paraId="7793B88B" w14:textId="69B5BDFD" w:rsidR="001E2ED3" w:rsidRPr="00AE183D" w:rsidRDefault="001E2ED3" w:rsidP="001E2ED3">
      <w:pPr>
        <w:spacing w:line="360" w:lineRule="auto"/>
        <w:jc w:val="both"/>
        <w:rPr>
          <w:rFonts w:ascii="Open Sans" w:hAnsi="Open Sans" w:cs="Open Sans"/>
          <w:bCs/>
        </w:rPr>
      </w:pPr>
      <w:r w:rsidRPr="00AE183D">
        <w:rPr>
          <w:rFonts w:ascii="Open Sans" w:hAnsi="Open Sans" w:cs="Open Sans"/>
          <w:bCs/>
        </w:rPr>
        <w:t>Les prestations objet de la présente consultation pourront donner lieu à un (ou plusieurs) nouveau marché pour la réalisation de prestations similaires, passé en application de l’article R.2122-7 du code de la commande publique.</w:t>
      </w:r>
    </w:p>
    <w:p w14:paraId="72F91DA0" w14:textId="10207740" w:rsidR="001E2ED3" w:rsidRPr="00AE183D" w:rsidRDefault="001E2ED3" w:rsidP="001E2ED3">
      <w:pPr>
        <w:spacing w:line="360" w:lineRule="auto"/>
        <w:jc w:val="both"/>
        <w:rPr>
          <w:rFonts w:ascii="Open Sans" w:hAnsi="Open Sans" w:cs="Open Sans"/>
          <w:bCs/>
        </w:rPr>
      </w:pPr>
    </w:p>
    <w:p w14:paraId="269482AF" w14:textId="77777777" w:rsidR="001E2ED3" w:rsidRPr="00AE183D" w:rsidRDefault="001E2ED3" w:rsidP="002F5555">
      <w:pPr>
        <w:spacing w:line="360" w:lineRule="auto"/>
        <w:jc w:val="both"/>
        <w:rPr>
          <w:rFonts w:ascii="Open Sans" w:hAnsi="Open Sans" w:cs="Open Sans"/>
          <w:b/>
          <w:u w:val="single"/>
        </w:rPr>
      </w:pPr>
    </w:p>
    <w:p w14:paraId="13AE3E68" w14:textId="01B9855E" w:rsidR="00E61F8B" w:rsidRPr="00323592" w:rsidRDefault="007B2A6B" w:rsidP="00323592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AE183D">
        <w:rPr>
          <w:rFonts w:ascii="Open Sans" w:hAnsi="Open Sans" w:cs="Open Sans"/>
          <w:color w:val="000000"/>
        </w:rPr>
        <w:t xml:space="preserve"> : </w:t>
      </w:r>
      <w:r w:rsidR="00F276EE" w:rsidRPr="00AE183D">
        <w:rPr>
          <w:rFonts w:ascii="Open Sans" w:hAnsi="Open Sans" w:cs="Open Sans"/>
          <w:color w:val="000000"/>
        </w:rPr>
        <w:t xml:space="preserve">Notifié le </w:t>
      </w:r>
      <w:r w:rsidR="00F276EE" w:rsidRPr="00AE183D">
        <w:rPr>
          <w:rFonts w:ascii="Open Sans" w:hAnsi="Open Sans" w:cs="Open Sans"/>
          <w:color w:val="000000"/>
        </w:rPr>
        <w:tab/>
      </w:r>
      <w:r w:rsidR="00F276EE" w:rsidRPr="00AE183D">
        <w:rPr>
          <w:rFonts w:ascii="Open Sans" w:hAnsi="Open Sans" w:cs="Open Sans"/>
          <w:color w:val="000000"/>
        </w:rPr>
        <w:tab/>
      </w:r>
      <w:r w:rsidR="00F276EE" w:rsidRPr="00AE183D">
        <w:rPr>
          <w:rFonts w:ascii="Open Sans" w:hAnsi="Open Sans" w:cs="Open Sans"/>
          <w:color w:val="000000"/>
        </w:rPr>
        <w:tab/>
        <w:t xml:space="preserve">: </w:t>
      </w:r>
      <w:r w:rsidR="00330959" w:rsidRPr="00AE183D">
        <w:rPr>
          <w:rFonts w:ascii="Open Sans" w:hAnsi="Open Sans" w:cs="Open Sans"/>
          <w:color w:val="000000"/>
        </w:rPr>
        <w:tab/>
      </w:r>
      <w:r w:rsidR="00330959" w:rsidRPr="00AE183D">
        <w:rPr>
          <w:rFonts w:ascii="Open Sans" w:hAnsi="Open Sans" w:cs="Open Sans"/>
          <w:color w:val="000000"/>
        </w:rPr>
        <w:tab/>
      </w:r>
      <w:r w:rsidR="00330959" w:rsidRPr="00AE183D">
        <w:rPr>
          <w:rFonts w:ascii="Open Sans" w:hAnsi="Open Sans" w:cs="Open Sans"/>
          <w:color w:val="000000"/>
        </w:rPr>
        <w:tab/>
        <w:t>via la plateforme PLACE</w:t>
      </w:r>
      <w:r w:rsidR="00323592">
        <w:rPr>
          <w:rFonts w:ascii="Open Sans" w:hAnsi="Open Sans" w:cs="Open Sans"/>
          <w:color w:val="000000"/>
        </w:rPr>
        <w:t xml:space="preserve"> </w:t>
      </w:r>
      <w:r w:rsidR="0080159E" w:rsidRPr="00AE183D">
        <w:rPr>
          <w:rFonts w:ascii="Open Sans" w:hAnsi="Open Sans" w:cs="Open Sans"/>
        </w:rPr>
        <w:br w:type="page"/>
      </w:r>
    </w:p>
    <w:p w14:paraId="186E613A" w14:textId="313D2CE3" w:rsidR="00F276EE" w:rsidRPr="00AE183D" w:rsidRDefault="00F276EE" w:rsidP="005A1168">
      <w:pPr>
        <w:pStyle w:val="Titre2"/>
        <w:rPr>
          <w:rFonts w:ascii="Open Sans" w:hAnsi="Open Sans" w:cs="Open Sans"/>
          <w:sz w:val="20"/>
        </w:rPr>
      </w:pPr>
      <w:r w:rsidRPr="00AE183D">
        <w:rPr>
          <w:rFonts w:ascii="Open Sans" w:hAnsi="Open Sans" w:cs="Open Sans"/>
          <w:sz w:val="20"/>
        </w:rPr>
        <w:lastRenderedPageBreak/>
        <w:t>B) PARTIE RESERVEE AU PRESTATAIRE</w:t>
      </w:r>
    </w:p>
    <w:p w14:paraId="3923CDBB" w14:textId="45D6DC20" w:rsidR="00027760" w:rsidRPr="00AE183D" w:rsidRDefault="00857F58">
      <w:pPr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9DAB160" w14:textId="65146E71" w:rsidR="00067372" w:rsidRPr="00AE183D" w:rsidRDefault="00067372" w:rsidP="00067372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</w:rPr>
        <w:t xml:space="preserve">Je </w:t>
      </w:r>
      <w:proofErr w:type="gramStart"/>
      <w:r w:rsidR="00323592" w:rsidRPr="00AE183D">
        <w:rPr>
          <w:rFonts w:ascii="Open Sans" w:hAnsi="Open Sans" w:cs="Open Sans"/>
          <w:b/>
        </w:rPr>
        <w:t>soussigné</w:t>
      </w:r>
      <w:r w:rsidR="00323592" w:rsidRPr="00AE183D">
        <w:rPr>
          <w:rFonts w:ascii="Open Sans" w:hAnsi="Open Sans" w:cs="Open Sans"/>
          <w:i/>
        </w:rPr>
        <w:t xml:space="preserve">,  </w:t>
      </w:r>
      <w:r w:rsidRPr="00AE183D">
        <w:rPr>
          <w:rFonts w:ascii="Open Sans" w:hAnsi="Open Sans" w:cs="Open Sans"/>
          <w:i/>
        </w:rPr>
        <w:t xml:space="preserve"> </w:t>
      </w:r>
      <w:proofErr w:type="gramEnd"/>
      <w:r w:rsidRPr="00AE183D">
        <w:rPr>
          <w:rFonts w:ascii="Open Sans" w:hAnsi="Open Sans" w:cs="Open Sans"/>
          <w:i/>
        </w:rPr>
        <w:t xml:space="preserve">               </w:t>
      </w:r>
      <w:r w:rsidRPr="00AE183D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45D374CF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5C35073C" w14:textId="77777777" w:rsidR="00067372" w:rsidRPr="00AE183D" w:rsidRDefault="00067372" w:rsidP="0006737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Agissant au nom et pour le compte de la société : </w:t>
      </w:r>
    </w:p>
    <w:p w14:paraId="7963610F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En tant que Mandataire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du Groupement solidaire</w:t>
      </w:r>
    </w:p>
    <w:p w14:paraId="748F7B9A" w14:textId="7BAE854B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sym w:font="Wingdings 2" w:char="F0A3"/>
      </w:r>
      <w:r w:rsidR="007A31CD" w:rsidRPr="00AE183D">
        <w:rPr>
          <w:rFonts w:ascii="Open Sans" w:hAnsi="Open Sans" w:cs="Open Sans"/>
        </w:rPr>
        <w:t xml:space="preserve"> </w:t>
      </w:r>
      <w:proofErr w:type="gramStart"/>
      <w:r w:rsidR="003E1580" w:rsidRPr="00AE183D">
        <w:rPr>
          <w:rFonts w:ascii="Open Sans" w:hAnsi="Open Sans" w:cs="Open Sans"/>
        </w:rPr>
        <w:t>du</w:t>
      </w:r>
      <w:proofErr w:type="gramEnd"/>
      <w:r w:rsidRPr="00AE183D">
        <w:rPr>
          <w:rFonts w:ascii="Open Sans" w:hAnsi="Open Sans" w:cs="Open Sans"/>
        </w:rPr>
        <w:t xml:space="preserve"> Groupement conjoint </w:t>
      </w:r>
    </w:p>
    <w:p w14:paraId="3F85A63A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0546CC7A" w14:textId="6DCB3C68" w:rsidR="00067372" w:rsidRPr="00AE183D" w:rsidRDefault="003E1580" w:rsidP="00067372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AE183D">
        <w:rPr>
          <w:rFonts w:ascii="Open Sans" w:hAnsi="Open Sans" w:cs="Open Sans"/>
        </w:rPr>
        <w:t>Etablissement</w:t>
      </w:r>
      <w:r w:rsidRPr="00AE183D">
        <w:rPr>
          <w:rFonts w:ascii="Open Sans" w:hAnsi="Open Sans" w:cs="Open Sans"/>
          <w:b/>
        </w:rPr>
        <w:t xml:space="preserve"> :</w:t>
      </w:r>
      <w:r w:rsidR="00067372" w:rsidRPr="00AE183D">
        <w:rPr>
          <w:rFonts w:ascii="Open Sans" w:hAnsi="Open Sans" w:cs="Open Sans"/>
          <w:b/>
        </w:rPr>
        <w:t xml:space="preserve"> </w:t>
      </w:r>
    </w:p>
    <w:p w14:paraId="081F09CA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9C736F8" w14:textId="77777777" w:rsidR="00067372" w:rsidRPr="00AE183D" w:rsidRDefault="00067372" w:rsidP="00067372">
      <w:pPr>
        <w:spacing w:line="240" w:lineRule="exact"/>
        <w:ind w:right="-1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Ayant son siège social à</w:t>
      </w:r>
      <w:r w:rsidRPr="00AE183D">
        <w:rPr>
          <w:rFonts w:ascii="Open Sans" w:hAnsi="Open Sans" w:cs="Open Sans"/>
        </w:rPr>
        <w:tab/>
      </w:r>
    </w:p>
    <w:p w14:paraId="5A947E7E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Numéro de téléphone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</w:p>
    <w:p w14:paraId="0DC57CAC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Numéro de télécopie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</w:p>
    <w:p w14:paraId="6C4C7E3D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Email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</w:p>
    <w:p w14:paraId="4D93ED5C" w14:textId="77777777" w:rsidR="00067372" w:rsidRPr="00AE183D" w:rsidRDefault="00067372" w:rsidP="00067372">
      <w:pPr>
        <w:spacing w:before="60" w:line="240" w:lineRule="exact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Immatriculé à l'I.N.S.E.E. : </w:t>
      </w:r>
    </w:p>
    <w:p w14:paraId="3F05BE5C" w14:textId="77777777" w:rsidR="00067372" w:rsidRPr="00AE183D" w:rsidRDefault="00067372" w:rsidP="00067372">
      <w:pPr>
        <w:spacing w:before="60" w:line="240" w:lineRule="exact"/>
        <w:ind w:left="284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- numéro d'identité d'établissement (SIRET) :  </w:t>
      </w:r>
    </w:p>
    <w:p w14:paraId="5A64A464" w14:textId="77777777" w:rsidR="00067372" w:rsidRPr="00AE183D" w:rsidRDefault="00067372" w:rsidP="0006737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- code d'activité économique principale (APE) </w:t>
      </w:r>
      <w:r w:rsidRPr="00AE183D">
        <w:rPr>
          <w:rFonts w:ascii="Open Sans" w:hAnsi="Open Sans" w:cs="Open Sans"/>
          <w:b/>
        </w:rPr>
        <w:t xml:space="preserve">: </w:t>
      </w:r>
    </w:p>
    <w:p w14:paraId="6203696B" w14:textId="77777777" w:rsidR="00067372" w:rsidRPr="00AE183D" w:rsidRDefault="00067372" w:rsidP="0006737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- au registre du Commerce et des Sociétés :</w:t>
      </w:r>
      <w:r w:rsidRPr="00AE183D">
        <w:rPr>
          <w:rFonts w:ascii="Open Sans" w:hAnsi="Open Sans" w:cs="Open Sans"/>
        </w:rPr>
        <w:tab/>
        <w:t xml:space="preserve">    </w:t>
      </w:r>
    </w:p>
    <w:p w14:paraId="37F00696" w14:textId="77777777" w:rsidR="00067372" w:rsidRPr="00AE183D" w:rsidRDefault="00067372" w:rsidP="00067372">
      <w:pPr>
        <w:spacing w:line="240" w:lineRule="exact"/>
        <w:ind w:left="284" w:right="-1"/>
        <w:rPr>
          <w:rFonts w:ascii="Open Sans" w:hAnsi="Open Sans" w:cs="Open Sans"/>
          <w:b/>
        </w:rPr>
      </w:pPr>
      <w:r w:rsidRPr="00AE183D">
        <w:rPr>
          <w:rFonts w:ascii="Open Sans" w:hAnsi="Open Sans" w:cs="Open Sans"/>
        </w:rPr>
        <w:t xml:space="preserve">- au répertoire des métiers 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 xml:space="preserve">     </w:t>
      </w:r>
    </w:p>
    <w:p w14:paraId="0E3984BB" w14:textId="77777777" w:rsidR="00067372" w:rsidRPr="00AE183D" w:rsidRDefault="00067372" w:rsidP="00067372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4FA5C469" w14:textId="77777777" w:rsidR="00067372" w:rsidRPr="00AE183D" w:rsidRDefault="00067372" w:rsidP="00067372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256CDF1E" w14:textId="590BECDA" w:rsidR="00067372" w:rsidRPr="00AE183D" w:rsidRDefault="00067372" w:rsidP="00067372">
      <w:pPr>
        <w:spacing w:line="240" w:lineRule="exact"/>
        <w:ind w:left="284" w:right="-1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</w:rPr>
        <w:t xml:space="preserve">Je </w:t>
      </w:r>
      <w:proofErr w:type="gramStart"/>
      <w:r w:rsidR="00237193" w:rsidRPr="00AE183D">
        <w:rPr>
          <w:rFonts w:ascii="Open Sans" w:hAnsi="Open Sans" w:cs="Open Sans"/>
          <w:b/>
        </w:rPr>
        <w:t>soussigné,</w:t>
      </w:r>
      <w:r w:rsidR="00237193" w:rsidRPr="00AE183D">
        <w:rPr>
          <w:rFonts w:ascii="Open Sans" w:hAnsi="Open Sans" w:cs="Open Sans"/>
        </w:rPr>
        <w:t xml:space="preserve">  </w:t>
      </w:r>
      <w:r w:rsidRPr="00AE183D">
        <w:rPr>
          <w:rFonts w:ascii="Open Sans" w:hAnsi="Open Sans" w:cs="Open Sans"/>
        </w:rPr>
        <w:t xml:space="preserve"> </w:t>
      </w:r>
      <w:proofErr w:type="gramEnd"/>
      <w:r w:rsidRPr="00AE183D">
        <w:rPr>
          <w:rFonts w:ascii="Open Sans" w:hAnsi="Open Sans" w:cs="Open Sans"/>
        </w:rPr>
        <w:t xml:space="preserve">                                             Fonction :                                                             </w:t>
      </w:r>
    </w:p>
    <w:p w14:paraId="5CB835BF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1F2D4E7" w14:textId="77777777" w:rsidR="00067372" w:rsidRPr="00AE183D" w:rsidRDefault="00067372" w:rsidP="0006737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Agissant au nom et pour le compte de la société : </w:t>
      </w:r>
    </w:p>
    <w:p w14:paraId="7BDE66B3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En tant que Mandataire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du Groupement solidaire</w:t>
      </w:r>
    </w:p>
    <w:p w14:paraId="1E16D77E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sym w:font="Wingdings 2" w:char="F0A3"/>
      </w:r>
      <w:r w:rsidRPr="00AE183D">
        <w:rPr>
          <w:rFonts w:ascii="Open Sans" w:hAnsi="Open Sans" w:cs="Open Sans"/>
        </w:rPr>
        <w:t xml:space="preserve"> </w:t>
      </w:r>
      <w:proofErr w:type="gramStart"/>
      <w:r w:rsidRPr="00AE183D">
        <w:rPr>
          <w:rFonts w:ascii="Open Sans" w:hAnsi="Open Sans" w:cs="Open Sans"/>
        </w:rPr>
        <w:t>du</w:t>
      </w:r>
      <w:proofErr w:type="gramEnd"/>
      <w:r w:rsidRPr="00AE183D">
        <w:rPr>
          <w:rFonts w:ascii="Open Sans" w:hAnsi="Open Sans" w:cs="Open Sans"/>
        </w:rPr>
        <w:t xml:space="preserve"> Groupement conjoint </w:t>
      </w:r>
    </w:p>
    <w:p w14:paraId="6D55B6FE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Au capital de </w:t>
      </w:r>
    </w:p>
    <w:p w14:paraId="0C5A0D49" w14:textId="77777777" w:rsidR="00067372" w:rsidRPr="00AE183D" w:rsidRDefault="00067372" w:rsidP="00067372">
      <w:pPr>
        <w:spacing w:line="240" w:lineRule="exact"/>
        <w:ind w:right="-1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Ayant son siège social à 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______________________________________________________________________</w:t>
      </w:r>
    </w:p>
    <w:p w14:paraId="75BC6948" w14:textId="77777777" w:rsidR="00067372" w:rsidRPr="00AE183D" w:rsidRDefault="00067372" w:rsidP="00067372">
      <w:pPr>
        <w:spacing w:line="240" w:lineRule="exact"/>
        <w:ind w:right="-1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ab/>
        <w:t>______________________________________________________________________</w:t>
      </w:r>
    </w:p>
    <w:p w14:paraId="581FDF19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Numéro de téléphone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_____________________________________________________</w:t>
      </w:r>
    </w:p>
    <w:p w14:paraId="59BEAA4E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Numéro de télécopie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_____________________________________________________</w:t>
      </w:r>
    </w:p>
    <w:p w14:paraId="02986594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Email 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2B7DA02E" w14:textId="77777777" w:rsidR="00067372" w:rsidRPr="00AE183D" w:rsidRDefault="00067372" w:rsidP="00067372">
      <w:pPr>
        <w:spacing w:before="60" w:line="240" w:lineRule="exact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Immatriculé à l'I.N.S.E.E. :</w:t>
      </w:r>
    </w:p>
    <w:p w14:paraId="0D76CE25" w14:textId="77777777" w:rsidR="00067372" w:rsidRPr="00AE183D" w:rsidRDefault="00067372" w:rsidP="00067372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- numéro d'identité d'établissement (SIRET)</w:t>
      </w:r>
      <w:r w:rsidRPr="00AE183D">
        <w:rPr>
          <w:rFonts w:ascii="Open Sans" w:hAnsi="Open Sans" w:cs="Open Sans"/>
        </w:rPr>
        <w:tab/>
        <w:t>___________________________________________________________________</w:t>
      </w:r>
    </w:p>
    <w:p w14:paraId="21CF2C39" w14:textId="77777777" w:rsidR="00067372" w:rsidRPr="00AE183D" w:rsidRDefault="00067372" w:rsidP="0006737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23E044D3" w14:textId="77777777" w:rsidR="00067372" w:rsidRPr="00AE183D" w:rsidRDefault="00067372" w:rsidP="00067372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Numéro d'inscription :</w:t>
      </w:r>
    </w:p>
    <w:p w14:paraId="6DBD1C61" w14:textId="77777777" w:rsidR="00067372" w:rsidRPr="00AE183D" w:rsidRDefault="00067372" w:rsidP="0006737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- au registre du Commerce et des Sociétés</w:t>
      </w:r>
      <w:r w:rsidRPr="00AE183D">
        <w:rPr>
          <w:rFonts w:ascii="Open Sans" w:hAnsi="Open Sans" w:cs="Open Sans"/>
        </w:rPr>
        <w:tab/>
        <w:t>___________________________________________________________________</w:t>
      </w:r>
    </w:p>
    <w:p w14:paraId="0AF6AB41" w14:textId="77777777" w:rsidR="00067372" w:rsidRPr="00AE183D" w:rsidRDefault="00067372" w:rsidP="0006737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- au répertoire des métiers 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___________________________________________________________________</w:t>
      </w:r>
    </w:p>
    <w:p w14:paraId="34149363" w14:textId="77777777" w:rsidR="00067372" w:rsidRPr="00AE183D" w:rsidRDefault="00067372" w:rsidP="00067372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14670E57" w14:textId="1E3E4CB6" w:rsidR="00067372" w:rsidRDefault="00067372" w:rsidP="00067372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5711AA0C" w14:textId="77777777" w:rsidR="008C45DF" w:rsidRPr="00AE183D" w:rsidRDefault="008C45DF" w:rsidP="00067372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0F2F0E42" w14:textId="4A6E45E7" w:rsidR="008C45DF" w:rsidRPr="008C45DF" w:rsidRDefault="00067372" w:rsidP="008C45DF">
      <w:pPr>
        <w:numPr>
          <w:ilvl w:val="0"/>
          <w:numId w:val="18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  <w:u w:val="single"/>
        </w:rPr>
        <w:t>M'engage</w:t>
      </w:r>
      <w:r w:rsidRPr="00AE183D">
        <w:rPr>
          <w:rFonts w:ascii="Open Sans" w:hAnsi="Open Sans" w:cs="Open Sans"/>
        </w:rPr>
        <w:t xml:space="preserve"> sans réserve à exécuter les prestati</w:t>
      </w:r>
      <w:r w:rsidR="008C45DF">
        <w:rPr>
          <w:rFonts w:ascii="Open Sans" w:hAnsi="Open Sans" w:cs="Open Sans"/>
        </w:rPr>
        <w:t xml:space="preserve">ons désignées à l’accord-cadre, </w:t>
      </w:r>
      <w:r w:rsidR="008C45DF" w:rsidRPr="008C45DF">
        <w:rPr>
          <w:rFonts w:ascii="Open Sans" w:hAnsi="Open Sans" w:cs="Open Sans"/>
        </w:rPr>
        <w:t>aux prix et conditions indiqués à l’article A.7 du présent Acte d’engagement</w:t>
      </w:r>
    </w:p>
    <w:p w14:paraId="5CDC6C2E" w14:textId="77777777" w:rsidR="008C45DF" w:rsidRPr="00AE183D" w:rsidRDefault="008C45DF" w:rsidP="008C45DF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66BBE2E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E6BD14A" w14:textId="280B95EC" w:rsidR="00067372" w:rsidRPr="00AE183D" w:rsidRDefault="00067372" w:rsidP="00067372">
      <w:pPr>
        <w:numPr>
          <w:ilvl w:val="0"/>
          <w:numId w:val="18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Les prestations seront réglées à prix </w:t>
      </w:r>
      <w:r w:rsidR="00E654A2">
        <w:rPr>
          <w:rFonts w:ascii="Open Sans" w:hAnsi="Open Sans" w:cs="Open Sans"/>
        </w:rPr>
        <w:t xml:space="preserve">unitaires </w:t>
      </w:r>
      <w:r w:rsidRPr="00AE183D">
        <w:rPr>
          <w:rFonts w:ascii="Open Sans" w:hAnsi="Open Sans" w:cs="Open Sans"/>
        </w:rPr>
        <w:t>conformément à l’article A.7 du présent document.</w:t>
      </w:r>
    </w:p>
    <w:p w14:paraId="1948D0E9" w14:textId="77777777" w:rsidR="00067372" w:rsidRPr="00AE183D" w:rsidRDefault="00067372" w:rsidP="00067372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198349FF" w14:textId="77777777" w:rsidR="00067372" w:rsidRPr="00AE183D" w:rsidRDefault="00067372" w:rsidP="00067372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7953858A" w14:textId="42201625" w:rsidR="00067372" w:rsidRPr="00AE183D" w:rsidRDefault="00067372" w:rsidP="00067372">
      <w:pPr>
        <w:pStyle w:val="Paragraphedeliste"/>
        <w:numPr>
          <w:ilvl w:val="0"/>
          <w:numId w:val="18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br w:type="page"/>
      </w:r>
      <w:r w:rsidRPr="00AE183D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1436E5A3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9146447" w14:textId="77777777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6E9D94" wp14:editId="10A00944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F8C6A" w14:textId="77777777" w:rsidR="00067372" w:rsidRPr="00BE4E3C" w:rsidRDefault="00067372" w:rsidP="00067372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6E9D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" stroked="f">
                <v:textbox>
                  <w:txbxContent>
                    <w:p w14:paraId="5E9F8C6A" w14:textId="77777777" w:rsidR="00067372" w:rsidRPr="00BE4E3C" w:rsidRDefault="00067372" w:rsidP="00067372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AE183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9028A7" wp14:editId="43747C4A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3CD1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Pr="00AE183D">
        <w:rPr>
          <w:rFonts w:ascii="Open Sans" w:hAnsi="Open Sans" w:cs="Open Sans"/>
        </w:rPr>
        <w:t>Au nom de</w:t>
      </w:r>
      <w:r w:rsidRPr="00AE183D">
        <w:rPr>
          <w:rFonts w:ascii="Open Sans" w:hAnsi="Open Sans" w:cs="Open Sans"/>
        </w:rPr>
        <w:tab/>
        <w:t xml:space="preserve">: </w:t>
      </w:r>
    </w:p>
    <w:p w14:paraId="3E57A4E6" w14:textId="77777777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A la banque</w:t>
      </w:r>
      <w:r w:rsidRPr="00AE183D">
        <w:rPr>
          <w:rFonts w:ascii="Open Sans" w:hAnsi="Open Sans" w:cs="Open Sans"/>
        </w:rPr>
        <w:tab/>
        <w:t xml:space="preserve">: </w:t>
      </w:r>
    </w:p>
    <w:p w14:paraId="435DF2BB" w14:textId="77777777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Compte n°</w:t>
      </w:r>
      <w:r w:rsidRPr="00AE183D">
        <w:rPr>
          <w:rFonts w:ascii="Open Sans" w:hAnsi="Open Sans" w:cs="Open Sans"/>
        </w:rPr>
        <w:tab/>
        <w:t>: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  <w:t>Code banque :</w:t>
      </w:r>
      <w:r w:rsidRPr="00AE183D">
        <w:rPr>
          <w:rFonts w:ascii="Open Sans" w:hAnsi="Open Sans" w:cs="Open Sans"/>
        </w:rPr>
        <w:tab/>
      </w:r>
    </w:p>
    <w:p w14:paraId="0635CE59" w14:textId="5F8359C5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Code Guichet</w:t>
      </w:r>
      <w:r w:rsidRPr="00AE183D">
        <w:rPr>
          <w:rFonts w:ascii="Open Sans" w:hAnsi="Open Sans" w:cs="Open Sans"/>
        </w:rPr>
        <w:tab/>
        <w:t>:</w:t>
      </w:r>
      <w:r w:rsidRPr="00AE183D">
        <w:rPr>
          <w:rFonts w:ascii="Open Sans" w:hAnsi="Open Sans" w:cs="Open Sans"/>
        </w:rPr>
        <w:tab/>
        <w:t xml:space="preserve"> </w:t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ab/>
      </w:r>
      <w:r w:rsidR="00E654A2">
        <w:rPr>
          <w:rFonts w:ascii="Open Sans" w:hAnsi="Open Sans" w:cs="Open Sans"/>
        </w:rPr>
        <w:tab/>
      </w:r>
      <w:r w:rsidRPr="00AE183D">
        <w:rPr>
          <w:rFonts w:ascii="Open Sans" w:hAnsi="Open Sans" w:cs="Open Sans"/>
        </w:rPr>
        <w:t>Code RIB</w:t>
      </w:r>
      <w:r w:rsidRPr="00AE183D">
        <w:rPr>
          <w:rFonts w:ascii="Open Sans" w:hAnsi="Open Sans" w:cs="Open Sans"/>
        </w:rPr>
        <w:tab/>
        <w:t xml:space="preserve">: </w:t>
      </w:r>
    </w:p>
    <w:p w14:paraId="5939DAB6" w14:textId="77777777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1B8862AB" w14:textId="77777777" w:rsidR="00067372" w:rsidRPr="00AE183D" w:rsidRDefault="00067372" w:rsidP="00067372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IBAN : </w:t>
      </w:r>
    </w:p>
    <w:p w14:paraId="5A3DF8D6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68004DC" w14:textId="77777777" w:rsidR="00067372" w:rsidRPr="00AE183D" w:rsidRDefault="00067372" w:rsidP="0006737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8471A9A" w14:textId="77777777" w:rsidR="00067372" w:rsidRPr="00AE183D" w:rsidRDefault="00067372" w:rsidP="00067372">
      <w:pPr>
        <w:numPr>
          <w:ilvl w:val="0"/>
          <w:numId w:val="18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6AD46600" w14:textId="1731E7A6" w:rsidR="00067372" w:rsidRPr="00AE183D" w:rsidRDefault="00067372" w:rsidP="00067372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AE183D">
        <w:rPr>
          <w:rFonts w:ascii="Open Sans" w:eastAsia="Calibri" w:hAnsi="Open Sans" w:cs="Open Sans"/>
        </w:rPr>
        <w:t xml:space="preserve">Je renonce au bénéfice de l’avance dont le taux est de 5% (Option B du CCAG-FCS) </w:t>
      </w:r>
    </w:p>
    <w:p w14:paraId="715A08F4" w14:textId="77777777" w:rsidR="00067372" w:rsidRPr="00AE183D" w:rsidRDefault="00067372" w:rsidP="00067372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AE183D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83D">
        <w:rPr>
          <w:rFonts w:ascii="Open Sans" w:eastAsia="Calibri" w:hAnsi="Open Sans" w:cs="Open Sans"/>
        </w:rPr>
        <w:instrText xml:space="preserve"> FORMCHECKBOX </w:instrText>
      </w:r>
      <w:r w:rsidR="00323592">
        <w:rPr>
          <w:rFonts w:ascii="Open Sans" w:eastAsia="Calibri" w:hAnsi="Open Sans" w:cs="Open Sans"/>
        </w:rPr>
      </w:r>
      <w:r w:rsidR="00323592">
        <w:rPr>
          <w:rFonts w:ascii="Open Sans" w:eastAsia="Calibri" w:hAnsi="Open Sans" w:cs="Open Sans"/>
        </w:rPr>
        <w:fldChar w:fldCharType="separate"/>
      </w:r>
      <w:r w:rsidRPr="00AE183D">
        <w:rPr>
          <w:rFonts w:ascii="Open Sans" w:eastAsia="Calibri" w:hAnsi="Open Sans" w:cs="Open Sans"/>
        </w:rPr>
        <w:fldChar w:fldCharType="end"/>
      </w:r>
      <w:r w:rsidRPr="00AE183D">
        <w:rPr>
          <w:rFonts w:ascii="Open Sans" w:eastAsia="Calibri" w:hAnsi="Open Sans" w:cs="Open Sans"/>
        </w:rPr>
        <w:tab/>
        <w:t>OUI</w:t>
      </w:r>
      <w:bookmarkStart w:id="2" w:name="Texte11"/>
    </w:p>
    <w:p w14:paraId="26167BB1" w14:textId="77777777" w:rsidR="00067372" w:rsidRPr="00AE183D" w:rsidRDefault="00067372" w:rsidP="00067372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AE183D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AE183D">
        <w:rPr>
          <w:rFonts w:ascii="Open Sans" w:eastAsia="Calibri" w:hAnsi="Open Sans" w:cs="Open Sans"/>
        </w:rPr>
        <w:instrText xml:space="preserve"> FORMCHECKBOX </w:instrText>
      </w:r>
      <w:r w:rsidR="00323592">
        <w:rPr>
          <w:rFonts w:ascii="Open Sans" w:eastAsia="Calibri" w:hAnsi="Open Sans" w:cs="Open Sans"/>
        </w:rPr>
      </w:r>
      <w:r w:rsidR="00323592">
        <w:rPr>
          <w:rFonts w:ascii="Open Sans" w:eastAsia="Calibri" w:hAnsi="Open Sans" w:cs="Open Sans"/>
        </w:rPr>
        <w:fldChar w:fldCharType="separate"/>
      </w:r>
      <w:r w:rsidRPr="00AE183D">
        <w:rPr>
          <w:rFonts w:ascii="Open Sans" w:eastAsia="Calibri" w:hAnsi="Open Sans" w:cs="Open Sans"/>
        </w:rPr>
        <w:fldChar w:fldCharType="end"/>
      </w:r>
      <w:bookmarkEnd w:id="2"/>
      <w:r w:rsidRPr="00AE183D">
        <w:rPr>
          <w:rFonts w:ascii="Open Sans" w:eastAsia="Calibri" w:hAnsi="Open Sans" w:cs="Open Sans"/>
        </w:rPr>
        <w:tab/>
        <w:t>NON</w:t>
      </w:r>
    </w:p>
    <w:p w14:paraId="4794034D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</w:p>
    <w:p w14:paraId="144F7E30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48A8A96A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color w:val="000000"/>
        </w:rPr>
        <w:t>Le</w:t>
      </w:r>
      <w:r w:rsidRPr="00AE183D">
        <w:rPr>
          <w:rFonts w:ascii="Open Sans" w:hAnsi="Open Sans" w:cs="Open Sans"/>
          <w:b/>
          <w:color w:val="000000"/>
        </w:rPr>
        <w:t xml:space="preserve">                  </w:t>
      </w:r>
    </w:p>
    <w:p w14:paraId="09782745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</w:p>
    <w:p w14:paraId="61873AC9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</w:p>
    <w:p w14:paraId="1BE71E1E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</w:p>
    <w:p w14:paraId="0C7B2A5C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</w:p>
    <w:p w14:paraId="6C14CD82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color w:val="000000"/>
        </w:rPr>
        <w:t>Signature précédée de la mention “ Lu et approuvé ”</w:t>
      </w:r>
    </w:p>
    <w:p w14:paraId="751CD601" w14:textId="77777777" w:rsidR="00067372" w:rsidRPr="00AE183D" w:rsidRDefault="00067372" w:rsidP="00067372">
      <w:pPr>
        <w:ind w:left="2268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color w:val="000000"/>
        </w:rPr>
        <w:t>Cachet de l’Entreprise</w:t>
      </w:r>
    </w:p>
    <w:p w14:paraId="6E4AE636" w14:textId="77777777" w:rsidR="00067372" w:rsidRPr="00AE183D" w:rsidRDefault="00067372" w:rsidP="0006737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br w:type="page"/>
      </w:r>
    </w:p>
    <w:p w14:paraId="10DBC573" w14:textId="77777777" w:rsidR="004403E2" w:rsidRPr="00AE183D" w:rsidRDefault="004403E2" w:rsidP="005A5EF7">
      <w:pPr>
        <w:jc w:val="both"/>
        <w:rPr>
          <w:rFonts w:ascii="Open Sans" w:hAnsi="Open Sans" w:cs="Open Sans"/>
          <w:color w:val="000000"/>
        </w:rPr>
      </w:pPr>
    </w:p>
    <w:p w14:paraId="62EA2CCB" w14:textId="77777777" w:rsidR="00F276EE" w:rsidRPr="00AE183D" w:rsidRDefault="00F276EE">
      <w:pPr>
        <w:pStyle w:val="Titre2"/>
        <w:rPr>
          <w:rFonts w:ascii="Open Sans" w:hAnsi="Open Sans" w:cs="Open Sans"/>
          <w:sz w:val="20"/>
        </w:rPr>
      </w:pPr>
      <w:r w:rsidRPr="00AE183D">
        <w:rPr>
          <w:rFonts w:ascii="Open Sans" w:hAnsi="Open Sans" w:cs="Open Sans"/>
          <w:sz w:val="20"/>
        </w:rPr>
        <w:t>C) PARTIE RESERVEE A L’ADMINISTRATION</w:t>
      </w:r>
    </w:p>
    <w:p w14:paraId="556DB808" w14:textId="77777777" w:rsidR="003D30AE" w:rsidRPr="00AE183D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4D17CF01" w:rsidR="009F14C5" w:rsidRPr="00AE183D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AE183D">
        <w:rPr>
          <w:rFonts w:ascii="Open Sans" w:hAnsi="Open Sans" w:cs="Open Sans"/>
          <w:b/>
          <w:color w:val="000000"/>
        </w:rPr>
        <w:t xml:space="preserve">Budget </w:t>
      </w:r>
      <w:r w:rsidRPr="00AE183D">
        <w:rPr>
          <w:rFonts w:ascii="Open Sans" w:hAnsi="Open Sans" w:cs="Open Sans"/>
          <w:color w:val="000000"/>
        </w:rPr>
        <w:t>: BUDGET GENERAL</w:t>
      </w:r>
      <w:r w:rsidRPr="00AE183D">
        <w:rPr>
          <w:rFonts w:ascii="Open Sans" w:hAnsi="Open Sans" w:cs="Open Sans"/>
          <w:color w:val="000000"/>
        </w:rPr>
        <w:tab/>
      </w:r>
      <w:r w:rsidRPr="00AE183D">
        <w:rPr>
          <w:rFonts w:ascii="Open Sans" w:hAnsi="Open Sans" w:cs="Open Sans"/>
          <w:color w:val="000000"/>
        </w:rPr>
        <w:tab/>
      </w:r>
      <w:r w:rsidRPr="00AE183D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AE183D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Pr="00AE183D">
        <w:rPr>
          <w:rFonts w:ascii="Open Sans" w:hAnsi="Open Sans" w:cs="Open Sans"/>
          <w:color w:val="000000"/>
          <w:shd w:val="clear" w:color="auto" w:fill="FFFFFF" w:themeFill="background1"/>
        </w:rPr>
        <w:tab/>
      </w:r>
      <w:r w:rsidR="00E654A2">
        <w:rPr>
          <w:rFonts w:ascii="Open Sans" w:hAnsi="Open Sans" w:cs="Open Sans"/>
          <w:color w:val="000000"/>
          <w:shd w:val="clear" w:color="auto" w:fill="FFFFFF" w:themeFill="background1"/>
        </w:rPr>
        <w:t>6</w:t>
      </w:r>
    </w:p>
    <w:p w14:paraId="6ADED1B7" w14:textId="13371140" w:rsidR="00E654A2" w:rsidRDefault="009F14C5" w:rsidP="009F14C5">
      <w:pPr>
        <w:jc w:val="both"/>
        <w:rPr>
          <w:rFonts w:ascii="Open Sans" w:hAnsi="Open Sans" w:cs="Open Sans"/>
          <w:b/>
          <w:color w:val="000000"/>
        </w:rPr>
      </w:pPr>
      <w:r w:rsidRPr="00AE183D">
        <w:rPr>
          <w:rFonts w:ascii="Open Sans" w:hAnsi="Open Sans" w:cs="Open Sans"/>
          <w:b/>
          <w:color w:val="000000"/>
        </w:rPr>
        <w:t>Numéro de nomenclature</w:t>
      </w:r>
      <w:r w:rsidRPr="00AE183D">
        <w:rPr>
          <w:rFonts w:ascii="Open Sans" w:hAnsi="Open Sans" w:cs="Open Sans"/>
          <w:color w:val="000000"/>
        </w:rPr>
        <w:t xml:space="preserve"> </w:t>
      </w:r>
      <w:r w:rsidR="00E654A2" w:rsidRPr="00E654A2">
        <w:rPr>
          <w:rFonts w:ascii="Open Sans" w:hAnsi="Open Sans" w:cs="Open Sans"/>
        </w:rPr>
        <w:t xml:space="preserve">(cf. arrêté directorial n°75-2022-07-08-0005 du 26/10/2022) </w:t>
      </w:r>
      <w:r w:rsidRPr="00AE183D">
        <w:rPr>
          <w:rFonts w:ascii="Open Sans" w:hAnsi="Open Sans" w:cs="Open Sans"/>
          <w:b/>
          <w:color w:val="000000"/>
          <w:shd w:val="clear" w:color="auto" w:fill="FFFF00"/>
        </w:rPr>
        <w:br/>
      </w:r>
    </w:p>
    <w:p w14:paraId="10B76177" w14:textId="7E8B0271" w:rsidR="009F14C5" w:rsidRPr="00AE183D" w:rsidRDefault="009F14C5" w:rsidP="009F14C5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AE183D">
        <w:rPr>
          <w:rFonts w:ascii="Open Sans" w:hAnsi="Open Sans" w:cs="Open Sans"/>
          <w:b/>
          <w:color w:val="000000"/>
          <w:sz w:val="20"/>
        </w:rPr>
        <w:t>Exercice</w:t>
      </w:r>
      <w:r w:rsidRPr="00AE183D">
        <w:rPr>
          <w:rFonts w:ascii="Open Sans" w:hAnsi="Open Sans" w:cs="Open Sans"/>
          <w:color w:val="000000"/>
          <w:sz w:val="20"/>
        </w:rPr>
        <w:t xml:space="preserve"> : </w:t>
      </w:r>
      <w:r w:rsidR="00E654A2">
        <w:rPr>
          <w:rFonts w:ascii="Open Sans" w:hAnsi="Open Sans" w:cs="Open Sans"/>
          <w:color w:val="000000"/>
          <w:sz w:val="20"/>
        </w:rPr>
        <w:t>2026 2027 2028 2029</w:t>
      </w:r>
      <w:r w:rsidR="003D033F" w:rsidRPr="00AE183D">
        <w:rPr>
          <w:rFonts w:ascii="Open Sans" w:hAnsi="Open Sans" w:cs="Open Sans"/>
          <w:color w:val="000000"/>
          <w:sz w:val="20"/>
        </w:rPr>
        <w:t xml:space="preserve"> </w:t>
      </w:r>
    </w:p>
    <w:p w14:paraId="4C4F17AC" w14:textId="77777777" w:rsidR="00E654A2" w:rsidRDefault="00E654A2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6622CA5A" w14:textId="0120399E" w:rsidR="009F14C5" w:rsidRPr="00AE183D" w:rsidRDefault="009F14C5" w:rsidP="009F14C5">
      <w:pPr>
        <w:spacing w:line="360" w:lineRule="auto"/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  <w:color w:val="000000"/>
        </w:rPr>
        <w:t>Comptable assignataire des paiements</w:t>
      </w:r>
      <w:r w:rsidRPr="00AE183D">
        <w:rPr>
          <w:rFonts w:ascii="Open Sans" w:hAnsi="Open Sans" w:cs="Open Sans"/>
          <w:color w:val="000000"/>
        </w:rPr>
        <w:t xml:space="preserve"> : </w:t>
      </w:r>
      <w:r w:rsidRPr="00AE183D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388D9826" w14:textId="08B4D074" w:rsidR="00E654A2" w:rsidRPr="00137ABB" w:rsidRDefault="009F14C5" w:rsidP="00E654A2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AE183D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AE183D">
        <w:rPr>
          <w:rFonts w:ascii="Open Sans" w:hAnsi="Open Sans" w:cs="Open Sans"/>
        </w:rPr>
        <w:t>) :</w:t>
      </w:r>
      <w:r w:rsidRPr="00AE183D">
        <w:rPr>
          <w:rFonts w:ascii="Open Sans" w:hAnsi="Open Sans" w:cs="Open Sans"/>
          <w:color w:val="000000"/>
        </w:rPr>
        <w:t xml:space="preserve"> </w:t>
      </w:r>
      <w:r w:rsidR="00E654A2" w:rsidRPr="004C3A49">
        <w:rPr>
          <w:rFonts w:ascii="Open Sans" w:hAnsi="Open Sans" w:cs="Open Sans"/>
        </w:rPr>
        <w:t>Madame la Directrice</w:t>
      </w:r>
      <w:r w:rsidR="00E654A2" w:rsidRPr="00137ABB">
        <w:rPr>
          <w:rFonts w:ascii="Open Sans" w:hAnsi="Open Sans" w:cs="Open Sans"/>
        </w:rPr>
        <w:t xml:space="preserve"> du GHU AP-HP Université Paris-Saclay.</w:t>
      </w:r>
    </w:p>
    <w:p w14:paraId="73310E35" w14:textId="0743367A" w:rsidR="009F14C5" w:rsidRPr="00AE183D" w:rsidRDefault="009F14C5" w:rsidP="009F14C5">
      <w:pPr>
        <w:jc w:val="both"/>
        <w:rPr>
          <w:rFonts w:ascii="Open Sans" w:hAnsi="Open Sans" w:cs="Open Sans"/>
        </w:rPr>
      </w:pPr>
    </w:p>
    <w:p w14:paraId="727D7020" w14:textId="77777777" w:rsidR="00E654A2" w:rsidRDefault="009F14C5" w:rsidP="003D30AE">
      <w:pPr>
        <w:jc w:val="both"/>
        <w:rPr>
          <w:rFonts w:ascii="Open Sans" w:hAnsi="Open Sans" w:cs="Open Sans"/>
        </w:rPr>
      </w:pPr>
      <w:r w:rsidRPr="00E654A2">
        <w:rPr>
          <w:rFonts w:ascii="Open Sans" w:hAnsi="Open Sans" w:cs="Open Sans"/>
          <w:b/>
        </w:rPr>
        <w:t>Est acceptée la présente offre de la société</w:t>
      </w:r>
      <w:r w:rsidRPr="00AE183D">
        <w:rPr>
          <w:rFonts w:ascii="Open Sans" w:hAnsi="Open Sans" w:cs="Open Sans"/>
        </w:rPr>
        <w:t xml:space="preserve"> …………………………………………………………………                               </w:t>
      </w:r>
    </w:p>
    <w:p w14:paraId="705C1CE6" w14:textId="77777777" w:rsidR="003E2572" w:rsidRDefault="00237193" w:rsidP="003D30AE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Pour</w:t>
      </w:r>
      <w:r w:rsidR="003E2572">
        <w:rPr>
          <w:rFonts w:ascii="Open Sans" w:hAnsi="Open Sans" w:cs="Open Sans"/>
        </w:rPr>
        <w:t xml:space="preserve"> valoir acte d’engagement.</w:t>
      </w:r>
    </w:p>
    <w:p w14:paraId="24AE3430" w14:textId="77777777" w:rsidR="003E2572" w:rsidRDefault="003E2572" w:rsidP="003D30AE">
      <w:pPr>
        <w:jc w:val="both"/>
        <w:rPr>
          <w:rFonts w:ascii="Open Sans" w:hAnsi="Open Sans" w:cs="Open Sans"/>
        </w:rPr>
      </w:pPr>
    </w:p>
    <w:p w14:paraId="1980F3C9" w14:textId="77777777" w:rsidR="003E2572" w:rsidRPr="00137ABB" w:rsidRDefault="003E2572" w:rsidP="003E2572">
      <w:pPr>
        <w:jc w:val="both"/>
        <w:rPr>
          <w:rFonts w:ascii="Open Sans" w:hAnsi="Open Sans" w:cs="Open Sans"/>
          <w:b/>
          <w:i/>
        </w:rPr>
      </w:pPr>
      <w:r w:rsidRPr="00137ABB">
        <w:rPr>
          <w:rFonts w:ascii="Open Sans" w:hAnsi="Open Sans" w:cs="Open Sans"/>
          <w:b/>
          <w:i/>
        </w:rPr>
        <w:t>Pour le compte du GHU AP-HP, Université Paris-Saclay</w:t>
      </w:r>
    </w:p>
    <w:p w14:paraId="5B01747F" w14:textId="77777777" w:rsidR="003E2572" w:rsidRDefault="003E2572" w:rsidP="003D30AE">
      <w:pPr>
        <w:jc w:val="both"/>
        <w:rPr>
          <w:rFonts w:ascii="Open Sans" w:hAnsi="Open Sans" w:cs="Open Sans"/>
        </w:rPr>
      </w:pPr>
    </w:p>
    <w:p w14:paraId="48114129" w14:textId="77777777" w:rsidR="003E2572" w:rsidRDefault="003E2572" w:rsidP="003D30AE">
      <w:pPr>
        <w:jc w:val="both"/>
        <w:rPr>
          <w:rFonts w:ascii="Open Sans" w:hAnsi="Open Sans" w:cs="Open Sans"/>
        </w:rPr>
      </w:pPr>
    </w:p>
    <w:p w14:paraId="6B11EED1" w14:textId="16CD5022" w:rsidR="00C00BFF" w:rsidRPr="00AE183D" w:rsidRDefault="003E2572" w:rsidP="003D30AE">
      <w:pPr>
        <w:jc w:val="both"/>
        <w:rPr>
          <w:rFonts w:ascii="Open Sans" w:hAnsi="Open Sans" w:cs="Open Sans"/>
        </w:rPr>
      </w:pPr>
      <w:r w:rsidRPr="00137ABB">
        <w:rPr>
          <w:rFonts w:ascii="Open Sans" w:hAnsi="Open Sans" w:cs="Open Sans"/>
          <w:b/>
        </w:rPr>
        <w:t>Visa du Contrôleur Financier :</w:t>
      </w:r>
      <w:r w:rsidR="003D30AE" w:rsidRPr="00AE183D">
        <w:rPr>
          <w:rFonts w:ascii="Open Sans" w:hAnsi="Open Sans" w:cs="Open Sans"/>
        </w:rPr>
        <w:t xml:space="preserve"> </w:t>
      </w:r>
    </w:p>
    <w:p w14:paraId="1D834B82" w14:textId="77777777" w:rsidR="00C00BFF" w:rsidRPr="00AE183D" w:rsidRDefault="00C00BFF" w:rsidP="003D30AE">
      <w:pPr>
        <w:jc w:val="both"/>
        <w:rPr>
          <w:rFonts w:ascii="Open Sans" w:hAnsi="Open Sans" w:cs="Open Sans"/>
        </w:rPr>
      </w:pPr>
    </w:p>
    <w:p w14:paraId="7D2F04F1" w14:textId="53CF39FA" w:rsidR="009348B8" w:rsidRPr="00AE183D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3B2C9A16" w14:textId="3C0A83DE" w:rsidR="00D024E1" w:rsidRPr="00AE183D" w:rsidRDefault="00E7523D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  <w:highlight w:val="green"/>
        </w:rPr>
      </w:pPr>
      <w:r w:rsidRPr="00AE183D">
        <w:rPr>
          <w:rFonts w:ascii="Open Sans" w:hAnsi="Open Sans" w:cs="Open Sans"/>
          <w:sz w:val="20"/>
        </w:rPr>
        <w:tab/>
      </w:r>
      <w:r w:rsidRPr="00AE183D">
        <w:rPr>
          <w:rFonts w:ascii="Open Sans" w:hAnsi="Open Sans" w:cs="Open Sans"/>
          <w:sz w:val="20"/>
        </w:rPr>
        <w:tab/>
      </w:r>
      <w:r w:rsidRPr="00AE183D">
        <w:rPr>
          <w:rFonts w:ascii="Open Sans" w:hAnsi="Open Sans" w:cs="Open Sans"/>
          <w:sz w:val="20"/>
        </w:rPr>
        <w:tab/>
      </w:r>
      <w:r w:rsidRPr="00AE183D">
        <w:rPr>
          <w:rFonts w:ascii="Open Sans" w:hAnsi="Open Sans" w:cs="Open Sans"/>
          <w:sz w:val="20"/>
        </w:rPr>
        <w:tab/>
      </w:r>
      <w:r w:rsidRPr="00AE183D">
        <w:rPr>
          <w:rFonts w:ascii="Open Sans" w:hAnsi="Open Sans" w:cs="Open Sans"/>
          <w:sz w:val="20"/>
        </w:rPr>
        <w:tab/>
      </w:r>
      <w:r w:rsidRPr="00AE183D">
        <w:rPr>
          <w:rFonts w:ascii="Open Sans" w:hAnsi="Open Sans" w:cs="Open Sans"/>
          <w:sz w:val="20"/>
        </w:rPr>
        <w:tab/>
      </w:r>
      <w:r w:rsidR="00D024E1" w:rsidRPr="00AE183D">
        <w:rPr>
          <w:rFonts w:ascii="Open Sans" w:hAnsi="Open Sans" w:cs="Open Sans"/>
          <w:sz w:val="20"/>
        </w:rPr>
        <w:t>Le Kremlin-Bicêtre, le _____________</w:t>
      </w:r>
    </w:p>
    <w:p w14:paraId="39201390" w14:textId="71458A60" w:rsidR="00330959" w:rsidRPr="00AE183D" w:rsidRDefault="00006B20" w:rsidP="00D024E1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 w:rsidR="00E654A2">
        <w:rPr>
          <w:rFonts w:ascii="Open Sans" w:hAnsi="Open Sans" w:cs="Open Sans"/>
        </w:rPr>
        <w:tab/>
      </w:r>
      <w:r w:rsidR="00E654A2">
        <w:rPr>
          <w:rFonts w:ascii="Open Sans" w:hAnsi="Open Sans" w:cs="Open Sans"/>
        </w:rPr>
        <w:tab/>
      </w:r>
      <w:r w:rsidR="00D024E1" w:rsidRPr="00AE183D">
        <w:rPr>
          <w:rFonts w:ascii="Open Sans" w:hAnsi="Open Sans" w:cs="Open Sans"/>
        </w:rPr>
        <w:t xml:space="preserve">Pour le Directeur général, </w:t>
      </w:r>
    </w:p>
    <w:p w14:paraId="41D3FA91" w14:textId="77777777" w:rsidR="00006B20" w:rsidRDefault="00006B20" w:rsidP="00E654A2">
      <w:pPr>
        <w:ind w:left="3540" w:firstLine="708"/>
        <w:rPr>
          <w:rFonts w:ascii="Open Sans" w:hAnsi="Open Sans" w:cs="Open Sans"/>
        </w:rPr>
      </w:pPr>
    </w:p>
    <w:p w14:paraId="1E9B3F6D" w14:textId="13DA895A" w:rsidR="00D024E1" w:rsidRPr="00AE183D" w:rsidRDefault="00D024E1" w:rsidP="00E654A2">
      <w:pPr>
        <w:ind w:left="3540" w:firstLine="708"/>
        <w:rPr>
          <w:rFonts w:ascii="Open Sans" w:hAnsi="Open Sans" w:cs="Open Sans"/>
        </w:rPr>
      </w:pPr>
      <w:proofErr w:type="gramStart"/>
      <w:r w:rsidRPr="00AE183D">
        <w:rPr>
          <w:rFonts w:ascii="Open Sans" w:hAnsi="Open Sans" w:cs="Open Sans"/>
        </w:rPr>
        <w:t>et</w:t>
      </w:r>
      <w:proofErr w:type="gramEnd"/>
      <w:r w:rsidRPr="00AE183D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AE183D" w:rsidRDefault="00D024E1" w:rsidP="00D024E1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AE183D" w:rsidRDefault="00330959" w:rsidP="00D024E1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AE183D" w:rsidRDefault="00D024E1" w:rsidP="003E2572">
      <w:pPr>
        <w:suppressAutoHyphens/>
        <w:ind w:left="4254" w:firstLine="708"/>
        <w:rPr>
          <w:rFonts w:ascii="Open Sans" w:hAnsi="Open Sans" w:cs="Open Sans"/>
          <w:b/>
          <w:lang w:eastAsia="zh-CN"/>
        </w:rPr>
      </w:pPr>
      <w:r w:rsidRPr="00AE183D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AE183D" w:rsidRDefault="00D024E1" w:rsidP="00D024E1">
      <w:pPr>
        <w:suppressAutoHyphens/>
        <w:ind w:left="4962"/>
        <w:rPr>
          <w:rFonts w:ascii="Open Sans" w:hAnsi="Open Sans" w:cs="Open Sans"/>
          <w:b/>
          <w:lang w:eastAsia="zh-CN"/>
        </w:rPr>
      </w:pPr>
      <w:r w:rsidRPr="00AE183D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AE183D" w:rsidRDefault="00D024E1" w:rsidP="009F14C5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AE183D" w:rsidRDefault="00D024E1" w:rsidP="00D024E1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lang w:eastAsia="zh-CN"/>
        </w:rPr>
        <w:t>AP-HP Université Paris Saclay</w:t>
      </w:r>
    </w:p>
    <w:p w14:paraId="61B56B19" w14:textId="33F54A2B" w:rsidR="00D024E1" w:rsidRPr="00AE183D" w:rsidRDefault="00D024E1" w:rsidP="00D024E1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lang w:eastAsia="zh-CN"/>
        </w:rPr>
        <w:t xml:space="preserve">Hôpitaux Antoine </w:t>
      </w:r>
      <w:r w:rsidR="0010600C" w:rsidRPr="00AE183D">
        <w:rPr>
          <w:rFonts w:ascii="Open Sans" w:hAnsi="Open Sans" w:cs="Open Sans"/>
          <w:lang w:eastAsia="zh-CN"/>
        </w:rPr>
        <w:t>Béclère.</w:t>
      </w:r>
      <w:r w:rsidRPr="00AE183D">
        <w:rPr>
          <w:rFonts w:ascii="Open Sans" w:hAnsi="Open Sans" w:cs="Open Sans"/>
          <w:lang w:eastAsia="zh-CN"/>
        </w:rPr>
        <w:t xml:space="preserve"> Maritime de Berck</w:t>
      </w:r>
    </w:p>
    <w:p w14:paraId="07DA9512" w14:textId="5AD1106F" w:rsidR="00D024E1" w:rsidRPr="00AE183D" w:rsidRDefault="0010600C" w:rsidP="00D024E1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lang w:eastAsia="zh-CN"/>
        </w:rPr>
        <w:t>Bicêtre.</w:t>
      </w:r>
      <w:r w:rsidR="00D024E1" w:rsidRPr="00AE183D">
        <w:rPr>
          <w:rFonts w:ascii="Open Sans" w:hAnsi="Open Sans" w:cs="Open Sans"/>
          <w:lang w:eastAsia="zh-CN"/>
        </w:rPr>
        <w:t xml:space="preserve"> Paul </w:t>
      </w:r>
      <w:r w:rsidRPr="00AE183D">
        <w:rPr>
          <w:rFonts w:ascii="Open Sans" w:hAnsi="Open Sans" w:cs="Open Sans"/>
          <w:lang w:eastAsia="zh-CN"/>
        </w:rPr>
        <w:t>Brousse.</w:t>
      </w:r>
      <w:r w:rsidR="00D024E1" w:rsidRPr="00AE183D">
        <w:rPr>
          <w:rFonts w:ascii="Open Sans" w:hAnsi="Open Sans" w:cs="Open Sans"/>
          <w:lang w:eastAsia="zh-CN"/>
        </w:rPr>
        <w:t xml:space="preserve"> Ambroise Paré</w:t>
      </w:r>
    </w:p>
    <w:p w14:paraId="67959819" w14:textId="6B3543CA" w:rsidR="00D024E1" w:rsidRPr="00AE183D" w:rsidRDefault="00D024E1" w:rsidP="00D024E1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lang w:eastAsia="zh-CN"/>
        </w:rPr>
        <w:t xml:space="preserve">Sainte </w:t>
      </w:r>
      <w:r w:rsidR="0010600C" w:rsidRPr="00AE183D">
        <w:rPr>
          <w:rFonts w:ascii="Open Sans" w:hAnsi="Open Sans" w:cs="Open Sans"/>
          <w:lang w:eastAsia="zh-CN"/>
        </w:rPr>
        <w:t>Périne.</w:t>
      </w:r>
      <w:r w:rsidRPr="00AE183D">
        <w:rPr>
          <w:rFonts w:ascii="Open Sans" w:hAnsi="Open Sans" w:cs="Open Sans"/>
          <w:lang w:eastAsia="zh-CN"/>
        </w:rPr>
        <w:t xml:space="preserve"> Raymond Poincaré</w:t>
      </w:r>
    </w:p>
    <w:p w14:paraId="70F8D8A3" w14:textId="77777777" w:rsidR="00D024E1" w:rsidRPr="00AE183D" w:rsidRDefault="00D024E1" w:rsidP="00D024E1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u w:val="single"/>
          <w:lang w:eastAsia="zh-CN"/>
        </w:rPr>
        <w:t>Adresse Hôpital Bicêtre</w:t>
      </w:r>
      <w:r w:rsidRPr="00AE183D">
        <w:rPr>
          <w:rFonts w:ascii="Open Sans" w:hAnsi="Open Sans" w:cs="Open Sans"/>
          <w:lang w:eastAsia="zh-CN"/>
        </w:rPr>
        <w:t> : 78 rue du Général Leclerc</w:t>
      </w:r>
    </w:p>
    <w:p w14:paraId="5E3C58C7" w14:textId="7D47B1C6" w:rsidR="002A3247" w:rsidRPr="00AE183D" w:rsidRDefault="00D024E1" w:rsidP="005A5EF7">
      <w:pPr>
        <w:suppressAutoHyphens/>
        <w:ind w:left="4962"/>
        <w:rPr>
          <w:rFonts w:ascii="Open Sans" w:hAnsi="Open Sans" w:cs="Open Sans"/>
          <w:lang w:eastAsia="zh-CN"/>
        </w:rPr>
      </w:pPr>
      <w:r w:rsidRPr="00AE183D">
        <w:rPr>
          <w:rFonts w:ascii="Open Sans" w:hAnsi="Open Sans" w:cs="Open Sans"/>
          <w:lang w:eastAsia="zh-CN"/>
        </w:rPr>
        <w:t>94 270 Le Kremlin-Bicêtre</w:t>
      </w:r>
    </w:p>
    <w:p w14:paraId="427BFD2E" w14:textId="29AC981E" w:rsidR="00237193" w:rsidRPr="00AE183D" w:rsidRDefault="00237193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5D547889" w14:textId="0CA0FE1C" w:rsidR="00237193" w:rsidRPr="00AE183D" w:rsidRDefault="00237193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17411F96" w14:textId="386585CC" w:rsidR="00237193" w:rsidRPr="00AE183D" w:rsidRDefault="00237193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29CAC7D1" w14:textId="7C406157" w:rsidR="00237193" w:rsidRDefault="00237193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4CE3508C" w14:textId="4795F422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5EC39E0E" w14:textId="119379E6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61B814DD" w14:textId="6E0557D8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5E07F972" w14:textId="72F96D8B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65EC533F" w14:textId="36428B81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31EE91C1" w14:textId="285A744E" w:rsidR="00006B20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3439BE04" w14:textId="263B788B" w:rsidR="00006B20" w:rsidRPr="00AE183D" w:rsidRDefault="00006B20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01B148D1" w14:textId="77777777" w:rsidR="00237193" w:rsidRPr="00AE183D" w:rsidRDefault="00237193" w:rsidP="005A5EF7">
      <w:pPr>
        <w:suppressAutoHyphens/>
        <w:ind w:left="4962"/>
        <w:rPr>
          <w:rFonts w:ascii="Open Sans" w:hAnsi="Open Sans" w:cs="Open Sans"/>
          <w:lang w:eastAsia="zh-CN"/>
        </w:rPr>
      </w:pPr>
    </w:p>
    <w:p w14:paraId="08994240" w14:textId="77777777" w:rsidR="00F276EE" w:rsidRPr="00AE183D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r w:rsidRPr="00AE183D">
        <w:rPr>
          <w:rFonts w:ascii="Open Sans" w:hAnsi="Open Sans" w:cs="Open Sans"/>
          <w:iCs/>
          <w:sz w:val="20"/>
        </w:rPr>
        <w:lastRenderedPageBreak/>
        <w:t>D</w:t>
      </w:r>
      <w:r w:rsidR="00F276EE" w:rsidRPr="00AE183D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AE183D">
        <w:rPr>
          <w:rFonts w:ascii="Open Sans" w:hAnsi="Open Sans" w:cs="Open Sans"/>
          <w:iCs/>
          <w:sz w:val="20"/>
        </w:rPr>
        <w:t xml:space="preserve"> </w:t>
      </w:r>
      <w:r w:rsidR="00F276EE" w:rsidRPr="00AE183D">
        <w:rPr>
          <w:rFonts w:ascii="Open Sans" w:hAnsi="Open Sans" w:cs="Open Sans"/>
          <w:iCs/>
          <w:sz w:val="20"/>
        </w:rPr>
        <w:t>ENTRE LES MEMBRES DU GROUPEMENT</w:t>
      </w:r>
    </w:p>
    <w:p w14:paraId="7A8F5043" w14:textId="77777777" w:rsidR="00F276EE" w:rsidRPr="00AE183D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AE183D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AE183D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AE183D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2733776" w:rsidR="006B4F4C" w:rsidRPr="00AE183D" w:rsidRDefault="0010600C">
      <w:pPr>
        <w:jc w:val="both"/>
        <w:rPr>
          <w:rFonts w:ascii="Open Sans" w:hAnsi="Open Sans" w:cs="Open Sans"/>
          <w:i/>
        </w:rPr>
      </w:pPr>
      <w:r w:rsidRPr="00AE183D">
        <w:rPr>
          <w:rFonts w:ascii="Open Sans" w:hAnsi="Open Sans" w:cs="Open Sans"/>
          <w:i/>
        </w:rPr>
        <w:t>Où</w:t>
      </w:r>
    </w:p>
    <w:p w14:paraId="34F3CF60" w14:textId="77777777" w:rsidR="006B4F4C" w:rsidRPr="00AE183D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AE183D" w:rsidRDefault="008103C3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AE183D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AE183D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AE183D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AE183D" w14:paraId="25F4FDB2" w14:textId="77777777">
        <w:tc>
          <w:tcPr>
            <w:tcW w:w="1771" w:type="dxa"/>
          </w:tcPr>
          <w:p w14:paraId="351F26B4" w14:textId="77777777" w:rsidR="00F276EE" w:rsidRPr="00AE183D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AE183D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AE183D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AE183D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AE183D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AE183D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AE183D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AE183D" w14:paraId="43C9F862" w14:textId="77777777">
        <w:tc>
          <w:tcPr>
            <w:tcW w:w="1771" w:type="dxa"/>
          </w:tcPr>
          <w:p w14:paraId="42B5665D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AE183D" w14:paraId="7442B95E" w14:textId="77777777">
        <w:tc>
          <w:tcPr>
            <w:tcW w:w="1771" w:type="dxa"/>
          </w:tcPr>
          <w:p w14:paraId="364A9AFF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AE183D" w14:paraId="5E639D2D" w14:textId="77777777">
        <w:tc>
          <w:tcPr>
            <w:tcW w:w="1771" w:type="dxa"/>
          </w:tcPr>
          <w:p w14:paraId="3ECE3938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AE183D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AE183D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AE183D" w:rsidRDefault="006B4F4C" w:rsidP="006B4F4C">
      <w:pPr>
        <w:jc w:val="both"/>
        <w:rPr>
          <w:rFonts w:ascii="Open Sans" w:hAnsi="Open Sans" w:cs="Open Sans"/>
        </w:rPr>
      </w:pPr>
      <w:r w:rsidRPr="00AE183D">
        <w:rPr>
          <w:rFonts w:ascii="Open Sans" w:hAnsi="Open Sans" w:cs="Open Sans"/>
        </w:rPr>
        <w:t xml:space="preserve">*Pour les accords-cadres et les </w:t>
      </w:r>
      <w:r w:rsidR="009E1AC0" w:rsidRPr="00AE183D">
        <w:rPr>
          <w:rFonts w:ascii="Open Sans" w:hAnsi="Open Sans" w:cs="Open Sans"/>
        </w:rPr>
        <w:t xml:space="preserve">accords-cadres </w:t>
      </w:r>
      <w:r w:rsidRPr="00AE183D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AE183D" w:rsidRDefault="00F276EE">
      <w:pPr>
        <w:jc w:val="both"/>
        <w:rPr>
          <w:rFonts w:ascii="Open Sans" w:hAnsi="Open Sans" w:cs="Open Sans"/>
        </w:rPr>
      </w:pPr>
    </w:p>
    <w:p w14:paraId="47606A8D" w14:textId="77777777" w:rsidR="00F276EE" w:rsidRPr="00AE183D" w:rsidRDefault="00F276EE">
      <w:pPr>
        <w:jc w:val="both"/>
        <w:rPr>
          <w:rFonts w:ascii="Open Sans" w:hAnsi="Open Sans" w:cs="Open Sans"/>
        </w:rPr>
      </w:pPr>
    </w:p>
    <w:p w14:paraId="58E489E0" w14:textId="77777777" w:rsidR="00642C2B" w:rsidRPr="00AE183D" w:rsidRDefault="00642C2B">
      <w:pPr>
        <w:jc w:val="both"/>
        <w:rPr>
          <w:rFonts w:ascii="Open Sans" w:hAnsi="Open Sans" w:cs="Open Sans"/>
        </w:rPr>
      </w:pPr>
    </w:p>
    <w:p w14:paraId="528A2A5E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198849BE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1C81BF97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389FB4DC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1EA2DD1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FEC9938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2BEE191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4FE06AFD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F755AA7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0423A458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6647831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3763E0CB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0DB3A24B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3F65C2DB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3DF11A75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590DE9B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01B8D3ED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2AA6E8FD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60450D19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54146B19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2E5D70F4" w14:textId="77777777" w:rsidR="00043923" w:rsidRPr="00AE183D" w:rsidRDefault="00043923">
      <w:pPr>
        <w:jc w:val="both"/>
        <w:rPr>
          <w:rFonts w:ascii="Open Sans" w:hAnsi="Open Sans" w:cs="Open Sans"/>
        </w:rPr>
      </w:pPr>
    </w:p>
    <w:p w14:paraId="51C3166F" w14:textId="77777777" w:rsidR="00642C2B" w:rsidRPr="00AE183D" w:rsidRDefault="00642C2B">
      <w:pPr>
        <w:jc w:val="both"/>
        <w:rPr>
          <w:rFonts w:ascii="Open Sans" w:hAnsi="Open Sans" w:cs="Open Sans"/>
        </w:rPr>
      </w:pPr>
    </w:p>
    <w:p w14:paraId="44407957" w14:textId="77777777" w:rsidR="00F276EE" w:rsidRPr="00AE183D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AE183D" w:rsidSect="00830C01">
      <w:footerReference w:type="default" r:id="rId11"/>
      <w:type w:val="continuous"/>
      <w:pgSz w:w="11907" w:h="16840" w:code="9"/>
      <w:pgMar w:top="720" w:right="720" w:bottom="720" w:left="720" w:header="720" w:footer="11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ECE4" w14:textId="77777777" w:rsidR="00F5777E" w:rsidRDefault="00F5777E">
      <w:r>
        <w:separator/>
      </w:r>
    </w:p>
  </w:endnote>
  <w:endnote w:type="continuationSeparator" w:id="0">
    <w:p w14:paraId="36483E36" w14:textId="77777777" w:rsidR="00F5777E" w:rsidRDefault="00F5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EDB4" w14:textId="74D4ABBC" w:rsidR="00621023" w:rsidRPr="00AE183D" w:rsidRDefault="00621023" w:rsidP="00AE183D">
    <w:pPr>
      <w:jc w:val="center"/>
      <w:rPr>
        <w:rFonts w:ascii="Open Sans" w:hAnsi="Open Sans" w:cs="Open Sans"/>
        <w:b/>
      </w:rPr>
    </w:pPr>
    <w:r w:rsidRPr="00AE183D">
      <w:rPr>
        <w:rFonts w:ascii="Open Sans" w:hAnsi="Open Sans" w:cs="Open Sans"/>
        <w:b/>
      </w:rPr>
      <w:t>AE Marché n° 202</w:t>
    </w:r>
    <w:r w:rsidR="00B2079D" w:rsidRPr="00AE183D">
      <w:rPr>
        <w:rFonts w:ascii="Open Sans" w:hAnsi="Open Sans" w:cs="Open Sans"/>
        <w:b/>
      </w:rPr>
      <w:t>6</w:t>
    </w:r>
    <w:r w:rsidRPr="00AE183D">
      <w:rPr>
        <w:rFonts w:ascii="Open Sans" w:hAnsi="Open Sans" w:cs="Open Sans"/>
        <w:b/>
      </w:rPr>
      <w:t>_10_D</w:t>
    </w:r>
    <w:r w:rsidR="004D1DBC" w:rsidRPr="00AE183D">
      <w:rPr>
        <w:rFonts w:ascii="Open Sans" w:hAnsi="Open Sans" w:cs="Open Sans"/>
        <w:b/>
      </w:rPr>
      <w:t>M</w:t>
    </w:r>
    <w:r w:rsidRPr="00AE183D">
      <w:rPr>
        <w:rFonts w:ascii="Open Sans" w:hAnsi="Open Sans" w:cs="Open Sans"/>
        <w:b/>
      </w:rPr>
      <w:t>_14_</w:t>
    </w:r>
    <w:r w:rsidR="008C45DF" w:rsidRPr="00AE183D">
      <w:rPr>
        <w:rFonts w:ascii="Open Sans" w:hAnsi="Open Sans" w:cs="Open Sans"/>
        <w:b/>
      </w:rPr>
      <w:t xml:space="preserve">001 </w:t>
    </w:r>
    <w:r w:rsidR="008C45DF">
      <w:rPr>
        <w:rFonts w:ascii="Open Sans" w:hAnsi="Open Sans" w:cs="Open Sans"/>
        <w:b/>
      </w:rPr>
      <w:t>-</w:t>
    </w:r>
    <w:r w:rsidR="00AE183D">
      <w:rPr>
        <w:rFonts w:ascii="Open Sans" w:hAnsi="Open Sans" w:cs="Open Sans"/>
        <w:b/>
      </w:rPr>
      <w:t xml:space="preserve"> </w:t>
    </w:r>
    <w:r w:rsidR="00237193" w:rsidRPr="00AE183D">
      <w:rPr>
        <w:rFonts w:ascii="Open Sans" w:hAnsi="Open Sans" w:cs="Open Sans"/>
        <w:b/>
      </w:rPr>
      <w:t>Externalisation des examens d’anatomopathologie des pièces opératoires et des échantillons de dermatologie</w:t>
    </w:r>
    <w:r w:rsidRPr="00AE183D">
      <w:rPr>
        <w:rFonts w:ascii="Open Sans" w:hAnsi="Open Sans" w:cs="Open Sans"/>
        <w:b/>
      </w:rPr>
      <w:t xml:space="preserve"> </w:t>
    </w:r>
    <w:r w:rsidR="00237193" w:rsidRPr="00AE183D">
      <w:rPr>
        <w:rFonts w:ascii="Open Sans" w:hAnsi="Open Sans" w:cs="Open Sans"/>
        <w:b/>
      </w:rPr>
      <w:t>d</w:t>
    </w:r>
    <w:r w:rsidRPr="00AE183D">
      <w:rPr>
        <w:rFonts w:ascii="Open Sans" w:hAnsi="Open Sans" w:cs="Open Sans"/>
        <w:b/>
      </w:rPr>
      <w:t xml:space="preserve">e l’hôpital </w:t>
    </w:r>
    <w:bookmarkStart w:id="3" w:name="_Hlk222218246"/>
    <w:r w:rsidRPr="00AE183D">
      <w:rPr>
        <w:rFonts w:ascii="Open Sans" w:hAnsi="Open Sans" w:cs="Open Sans"/>
        <w:b/>
      </w:rPr>
      <w:t>Ambroise Paré</w:t>
    </w:r>
    <w:bookmarkEnd w:id="3"/>
    <w:r w:rsidRPr="00AE183D">
      <w:rPr>
        <w:rFonts w:ascii="Open Sans" w:hAnsi="Open Sans" w:cs="Open Sans"/>
        <w:b/>
      </w:rPr>
      <w:t>.</w:t>
    </w:r>
  </w:p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DBFD" w14:textId="77777777" w:rsidR="00F5777E" w:rsidRDefault="00F5777E">
      <w:r>
        <w:separator/>
      </w:r>
    </w:p>
  </w:footnote>
  <w:footnote w:type="continuationSeparator" w:id="0">
    <w:p w14:paraId="612AAC23" w14:textId="77777777" w:rsidR="00F5777E" w:rsidRDefault="00F57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08C7"/>
    <w:multiLevelType w:val="hybridMultilevel"/>
    <w:tmpl w:val="F69A1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9A3CF3"/>
    <w:multiLevelType w:val="hybridMultilevel"/>
    <w:tmpl w:val="E000E08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4"/>
  </w:num>
  <w:num w:numId="6">
    <w:abstractNumId w:val="17"/>
  </w:num>
  <w:num w:numId="7">
    <w:abstractNumId w:val="8"/>
  </w:num>
  <w:num w:numId="8">
    <w:abstractNumId w:val="9"/>
  </w:num>
  <w:num w:numId="9">
    <w:abstractNumId w:val="11"/>
  </w:num>
  <w:num w:numId="10">
    <w:abstractNumId w:val="7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1"/>
  </w:num>
  <w:num w:numId="17">
    <w:abstractNumId w:val="2"/>
  </w:num>
  <w:num w:numId="18">
    <w:abstractNumId w:val="10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6B20"/>
    <w:rsid w:val="00007739"/>
    <w:rsid w:val="0001099B"/>
    <w:rsid w:val="000249BD"/>
    <w:rsid w:val="00026F61"/>
    <w:rsid w:val="00027760"/>
    <w:rsid w:val="00043923"/>
    <w:rsid w:val="00047AC1"/>
    <w:rsid w:val="00051A22"/>
    <w:rsid w:val="00052102"/>
    <w:rsid w:val="00055F59"/>
    <w:rsid w:val="000574ED"/>
    <w:rsid w:val="00067372"/>
    <w:rsid w:val="00072F67"/>
    <w:rsid w:val="000766D2"/>
    <w:rsid w:val="00080C8F"/>
    <w:rsid w:val="00083B9C"/>
    <w:rsid w:val="00091CB1"/>
    <w:rsid w:val="000926D4"/>
    <w:rsid w:val="000A0262"/>
    <w:rsid w:val="000B3D71"/>
    <w:rsid w:val="000C0D5C"/>
    <w:rsid w:val="000D1F80"/>
    <w:rsid w:val="000E55D7"/>
    <w:rsid w:val="000E5A50"/>
    <w:rsid w:val="000E71F5"/>
    <w:rsid w:val="000F40DB"/>
    <w:rsid w:val="000F71B4"/>
    <w:rsid w:val="0010600C"/>
    <w:rsid w:val="00116651"/>
    <w:rsid w:val="00120AB4"/>
    <w:rsid w:val="00123CD0"/>
    <w:rsid w:val="00124FF7"/>
    <w:rsid w:val="001278BD"/>
    <w:rsid w:val="00132C18"/>
    <w:rsid w:val="00133706"/>
    <w:rsid w:val="00136A5D"/>
    <w:rsid w:val="0014604E"/>
    <w:rsid w:val="00147B12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E2ED3"/>
    <w:rsid w:val="001E4234"/>
    <w:rsid w:val="001E7D58"/>
    <w:rsid w:val="001F3C76"/>
    <w:rsid w:val="00201398"/>
    <w:rsid w:val="0021619B"/>
    <w:rsid w:val="002224EC"/>
    <w:rsid w:val="00227E56"/>
    <w:rsid w:val="00227EE1"/>
    <w:rsid w:val="00235748"/>
    <w:rsid w:val="00237193"/>
    <w:rsid w:val="00244219"/>
    <w:rsid w:val="00253159"/>
    <w:rsid w:val="00253A6B"/>
    <w:rsid w:val="00262CB6"/>
    <w:rsid w:val="00263CB3"/>
    <w:rsid w:val="00272717"/>
    <w:rsid w:val="00275E64"/>
    <w:rsid w:val="0028262A"/>
    <w:rsid w:val="00287A6E"/>
    <w:rsid w:val="0029251E"/>
    <w:rsid w:val="00292681"/>
    <w:rsid w:val="0029306A"/>
    <w:rsid w:val="002954B1"/>
    <w:rsid w:val="00297754"/>
    <w:rsid w:val="002A3247"/>
    <w:rsid w:val="002A41F0"/>
    <w:rsid w:val="002A453E"/>
    <w:rsid w:val="002A5474"/>
    <w:rsid w:val="002B03A7"/>
    <w:rsid w:val="002B469B"/>
    <w:rsid w:val="002B6588"/>
    <w:rsid w:val="002B7462"/>
    <w:rsid w:val="002C23E0"/>
    <w:rsid w:val="002C5161"/>
    <w:rsid w:val="002D3A34"/>
    <w:rsid w:val="002E02A9"/>
    <w:rsid w:val="002E1040"/>
    <w:rsid w:val="002E238E"/>
    <w:rsid w:val="002E5EA3"/>
    <w:rsid w:val="002F21F5"/>
    <w:rsid w:val="002F2D92"/>
    <w:rsid w:val="002F5555"/>
    <w:rsid w:val="002F7999"/>
    <w:rsid w:val="0030439A"/>
    <w:rsid w:val="00307AC3"/>
    <w:rsid w:val="0031026F"/>
    <w:rsid w:val="00321869"/>
    <w:rsid w:val="00322A8A"/>
    <w:rsid w:val="00322B34"/>
    <w:rsid w:val="00323592"/>
    <w:rsid w:val="00324E46"/>
    <w:rsid w:val="00330959"/>
    <w:rsid w:val="00333922"/>
    <w:rsid w:val="003365AB"/>
    <w:rsid w:val="0035476F"/>
    <w:rsid w:val="00355F04"/>
    <w:rsid w:val="003604E3"/>
    <w:rsid w:val="003636D3"/>
    <w:rsid w:val="00363DD2"/>
    <w:rsid w:val="00363F83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59A2"/>
    <w:rsid w:val="003B3CE9"/>
    <w:rsid w:val="003D033F"/>
    <w:rsid w:val="003D30AE"/>
    <w:rsid w:val="003D60EF"/>
    <w:rsid w:val="003D785F"/>
    <w:rsid w:val="003E1580"/>
    <w:rsid w:val="003E2572"/>
    <w:rsid w:val="003E5747"/>
    <w:rsid w:val="003F5020"/>
    <w:rsid w:val="004069A1"/>
    <w:rsid w:val="00410791"/>
    <w:rsid w:val="0041185B"/>
    <w:rsid w:val="00416A45"/>
    <w:rsid w:val="00417AAE"/>
    <w:rsid w:val="004228EC"/>
    <w:rsid w:val="004258B3"/>
    <w:rsid w:val="004269F2"/>
    <w:rsid w:val="00435306"/>
    <w:rsid w:val="004403E2"/>
    <w:rsid w:val="0044534A"/>
    <w:rsid w:val="00453A3C"/>
    <w:rsid w:val="0046016C"/>
    <w:rsid w:val="0046314B"/>
    <w:rsid w:val="0046317E"/>
    <w:rsid w:val="004661FC"/>
    <w:rsid w:val="004664BB"/>
    <w:rsid w:val="004716C5"/>
    <w:rsid w:val="00477629"/>
    <w:rsid w:val="00481E72"/>
    <w:rsid w:val="00481E9E"/>
    <w:rsid w:val="004917A5"/>
    <w:rsid w:val="00493BDD"/>
    <w:rsid w:val="00494CB6"/>
    <w:rsid w:val="00497DA6"/>
    <w:rsid w:val="004A59F5"/>
    <w:rsid w:val="004C06A3"/>
    <w:rsid w:val="004C0BA6"/>
    <w:rsid w:val="004D1DBC"/>
    <w:rsid w:val="004E408C"/>
    <w:rsid w:val="004E453D"/>
    <w:rsid w:val="004F173A"/>
    <w:rsid w:val="004F6CF3"/>
    <w:rsid w:val="005058F1"/>
    <w:rsid w:val="005072C7"/>
    <w:rsid w:val="00515FEA"/>
    <w:rsid w:val="005238B8"/>
    <w:rsid w:val="00531EE3"/>
    <w:rsid w:val="00536978"/>
    <w:rsid w:val="00540C6D"/>
    <w:rsid w:val="00550496"/>
    <w:rsid w:val="005509F3"/>
    <w:rsid w:val="0055176B"/>
    <w:rsid w:val="005536AE"/>
    <w:rsid w:val="00571262"/>
    <w:rsid w:val="00582E29"/>
    <w:rsid w:val="00583D60"/>
    <w:rsid w:val="00593F50"/>
    <w:rsid w:val="005A1168"/>
    <w:rsid w:val="005A2026"/>
    <w:rsid w:val="005A32D5"/>
    <w:rsid w:val="005A55C1"/>
    <w:rsid w:val="005A5EF7"/>
    <w:rsid w:val="005B090B"/>
    <w:rsid w:val="005B51E8"/>
    <w:rsid w:val="005D2467"/>
    <w:rsid w:val="005D2BFB"/>
    <w:rsid w:val="005E7672"/>
    <w:rsid w:val="005F28BB"/>
    <w:rsid w:val="0061015E"/>
    <w:rsid w:val="006122EA"/>
    <w:rsid w:val="00616DB4"/>
    <w:rsid w:val="00621023"/>
    <w:rsid w:val="00623D5F"/>
    <w:rsid w:val="00623F94"/>
    <w:rsid w:val="0063013F"/>
    <w:rsid w:val="0063357C"/>
    <w:rsid w:val="00642C2B"/>
    <w:rsid w:val="00642EFA"/>
    <w:rsid w:val="006534ED"/>
    <w:rsid w:val="00655869"/>
    <w:rsid w:val="00655B82"/>
    <w:rsid w:val="00662104"/>
    <w:rsid w:val="00663027"/>
    <w:rsid w:val="00665AFE"/>
    <w:rsid w:val="00674650"/>
    <w:rsid w:val="00676B19"/>
    <w:rsid w:val="0067735A"/>
    <w:rsid w:val="006814E0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4360"/>
    <w:rsid w:val="006D44D1"/>
    <w:rsid w:val="006E33B0"/>
    <w:rsid w:val="006E4A28"/>
    <w:rsid w:val="006E51AF"/>
    <w:rsid w:val="006E5985"/>
    <w:rsid w:val="006E65E7"/>
    <w:rsid w:val="006F3AC1"/>
    <w:rsid w:val="006F6D8B"/>
    <w:rsid w:val="006F6E61"/>
    <w:rsid w:val="00703D23"/>
    <w:rsid w:val="00723136"/>
    <w:rsid w:val="0072459F"/>
    <w:rsid w:val="00737B25"/>
    <w:rsid w:val="00740350"/>
    <w:rsid w:val="00741A6C"/>
    <w:rsid w:val="007443AB"/>
    <w:rsid w:val="00745CFE"/>
    <w:rsid w:val="007464C9"/>
    <w:rsid w:val="00750D3B"/>
    <w:rsid w:val="007535EC"/>
    <w:rsid w:val="007552E1"/>
    <w:rsid w:val="007607F4"/>
    <w:rsid w:val="00761E7B"/>
    <w:rsid w:val="00763929"/>
    <w:rsid w:val="00765FF6"/>
    <w:rsid w:val="00772D44"/>
    <w:rsid w:val="00777E45"/>
    <w:rsid w:val="007A056D"/>
    <w:rsid w:val="007A31CD"/>
    <w:rsid w:val="007A7AFF"/>
    <w:rsid w:val="007B221D"/>
    <w:rsid w:val="007B2A6B"/>
    <w:rsid w:val="007C1B33"/>
    <w:rsid w:val="007D2B10"/>
    <w:rsid w:val="007E07ED"/>
    <w:rsid w:val="007E5338"/>
    <w:rsid w:val="007F1A81"/>
    <w:rsid w:val="0080034F"/>
    <w:rsid w:val="0080159E"/>
    <w:rsid w:val="00805A28"/>
    <w:rsid w:val="008103C3"/>
    <w:rsid w:val="0081203E"/>
    <w:rsid w:val="00830C01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70EF"/>
    <w:rsid w:val="00881158"/>
    <w:rsid w:val="00881D81"/>
    <w:rsid w:val="00884116"/>
    <w:rsid w:val="00890072"/>
    <w:rsid w:val="00891814"/>
    <w:rsid w:val="008A684D"/>
    <w:rsid w:val="008B0841"/>
    <w:rsid w:val="008C2240"/>
    <w:rsid w:val="008C3DDC"/>
    <w:rsid w:val="008C3EEC"/>
    <w:rsid w:val="008C45DF"/>
    <w:rsid w:val="008D1EAB"/>
    <w:rsid w:val="008F19A3"/>
    <w:rsid w:val="008F2B6F"/>
    <w:rsid w:val="008F3A0E"/>
    <w:rsid w:val="00901C02"/>
    <w:rsid w:val="00902D21"/>
    <w:rsid w:val="009221A1"/>
    <w:rsid w:val="009348B8"/>
    <w:rsid w:val="009348FC"/>
    <w:rsid w:val="00943E04"/>
    <w:rsid w:val="009453D6"/>
    <w:rsid w:val="009466D5"/>
    <w:rsid w:val="00957E90"/>
    <w:rsid w:val="009657D7"/>
    <w:rsid w:val="00967228"/>
    <w:rsid w:val="0098482A"/>
    <w:rsid w:val="00985960"/>
    <w:rsid w:val="00986D7B"/>
    <w:rsid w:val="009911C1"/>
    <w:rsid w:val="009929B0"/>
    <w:rsid w:val="009A0718"/>
    <w:rsid w:val="009A22BE"/>
    <w:rsid w:val="009A5A00"/>
    <w:rsid w:val="009E1AC0"/>
    <w:rsid w:val="009E4783"/>
    <w:rsid w:val="009F14C5"/>
    <w:rsid w:val="009F5380"/>
    <w:rsid w:val="009F5530"/>
    <w:rsid w:val="00A00B46"/>
    <w:rsid w:val="00A0179D"/>
    <w:rsid w:val="00A03520"/>
    <w:rsid w:val="00A10321"/>
    <w:rsid w:val="00A10A8A"/>
    <w:rsid w:val="00A2213A"/>
    <w:rsid w:val="00A25C87"/>
    <w:rsid w:val="00A334F7"/>
    <w:rsid w:val="00A33C8A"/>
    <w:rsid w:val="00A414F9"/>
    <w:rsid w:val="00A42D89"/>
    <w:rsid w:val="00A46D28"/>
    <w:rsid w:val="00A5158F"/>
    <w:rsid w:val="00A53055"/>
    <w:rsid w:val="00A73174"/>
    <w:rsid w:val="00A835AE"/>
    <w:rsid w:val="00A86808"/>
    <w:rsid w:val="00A94123"/>
    <w:rsid w:val="00A94F0D"/>
    <w:rsid w:val="00AC1039"/>
    <w:rsid w:val="00AD04C7"/>
    <w:rsid w:val="00AE183D"/>
    <w:rsid w:val="00AE4412"/>
    <w:rsid w:val="00AE6E01"/>
    <w:rsid w:val="00AF4B3A"/>
    <w:rsid w:val="00B14485"/>
    <w:rsid w:val="00B15A97"/>
    <w:rsid w:val="00B2079D"/>
    <w:rsid w:val="00B20BB8"/>
    <w:rsid w:val="00B264ED"/>
    <w:rsid w:val="00B26639"/>
    <w:rsid w:val="00B27054"/>
    <w:rsid w:val="00B3069B"/>
    <w:rsid w:val="00B32355"/>
    <w:rsid w:val="00B3555C"/>
    <w:rsid w:val="00B40799"/>
    <w:rsid w:val="00B4393D"/>
    <w:rsid w:val="00B45635"/>
    <w:rsid w:val="00B47036"/>
    <w:rsid w:val="00B56659"/>
    <w:rsid w:val="00B6566C"/>
    <w:rsid w:val="00B67A14"/>
    <w:rsid w:val="00B67C3C"/>
    <w:rsid w:val="00B75A17"/>
    <w:rsid w:val="00B94496"/>
    <w:rsid w:val="00BB2FCC"/>
    <w:rsid w:val="00BB512B"/>
    <w:rsid w:val="00BB6184"/>
    <w:rsid w:val="00BC3DFE"/>
    <w:rsid w:val="00BD20DE"/>
    <w:rsid w:val="00BD5796"/>
    <w:rsid w:val="00BE12A2"/>
    <w:rsid w:val="00BE1C63"/>
    <w:rsid w:val="00BE3177"/>
    <w:rsid w:val="00BF046A"/>
    <w:rsid w:val="00BF1063"/>
    <w:rsid w:val="00BF606E"/>
    <w:rsid w:val="00BF612B"/>
    <w:rsid w:val="00C00BFF"/>
    <w:rsid w:val="00C02865"/>
    <w:rsid w:val="00C02EA9"/>
    <w:rsid w:val="00C068DD"/>
    <w:rsid w:val="00C06F35"/>
    <w:rsid w:val="00C24000"/>
    <w:rsid w:val="00C25DF5"/>
    <w:rsid w:val="00C30696"/>
    <w:rsid w:val="00C44AE3"/>
    <w:rsid w:val="00C45025"/>
    <w:rsid w:val="00C501FE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7C1B"/>
    <w:rsid w:val="00CA2275"/>
    <w:rsid w:val="00CA2980"/>
    <w:rsid w:val="00CA7986"/>
    <w:rsid w:val="00CC4417"/>
    <w:rsid w:val="00CD2BAE"/>
    <w:rsid w:val="00CD5B26"/>
    <w:rsid w:val="00CE459C"/>
    <w:rsid w:val="00CE6D1C"/>
    <w:rsid w:val="00CF076C"/>
    <w:rsid w:val="00CF401F"/>
    <w:rsid w:val="00D024E1"/>
    <w:rsid w:val="00D049C8"/>
    <w:rsid w:val="00D07334"/>
    <w:rsid w:val="00D07B0C"/>
    <w:rsid w:val="00D14E40"/>
    <w:rsid w:val="00D16CD4"/>
    <w:rsid w:val="00D204AF"/>
    <w:rsid w:val="00D219F2"/>
    <w:rsid w:val="00D22F89"/>
    <w:rsid w:val="00D26BAA"/>
    <w:rsid w:val="00D341E5"/>
    <w:rsid w:val="00D367F4"/>
    <w:rsid w:val="00D36B60"/>
    <w:rsid w:val="00D41460"/>
    <w:rsid w:val="00D55492"/>
    <w:rsid w:val="00D57FCB"/>
    <w:rsid w:val="00D6346C"/>
    <w:rsid w:val="00D67239"/>
    <w:rsid w:val="00D75612"/>
    <w:rsid w:val="00D7704C"/>
    <w:rsid w:val="00D8212F"/>
    <w:rsid w:val="00D823FF"/>
    <w:rsid w:val="00D92B9D"/>
    <w:rsid w:val="00DB340E"/>
    <w:rsid w:val="00DB6C82"/>
    <w:rsid w:val="00DB7A9B"/>
    <w:rsid w:val="00DC1717"/>
    <w:rsid w:val="00DC78F1"/>
    <w:rsid w:val="00DD6613"/>
    <w:rsid w:val="00DE6F67"/>
    <w:rsid w:val="00DF3D6D"/>
    <w:rsid w:val="00E04333"/>
    <w:rsid w:val="00E20A39"/>
    <w:rsid w:val="00E26BC4"/>
    <w:rsid w:val="00E26FFE"/>
    <w:rsid w:val="00E34114"/>
    <w:rsid w:val="00E4002E"/>
    <w:rsid w:val="00E42C87"/>
    <w:rsid w:val="00E44D3F"/>
    <w:rsid w:val="00E52D59"/>
    <w:rsid w:val="00E571F8"/>
    <w:rsid w:val="00E619DF"/>
    <w:rsid w:val="00E61F8B"/>
    <w:rsid w:val="00E654A2"/>
    <w:rsid w:val="00E7523D"/>
    <w:rsid w:val="00E754AD"/>
    <w:rsid w:val="00E77455"/>
    <w:rsid w:val="00E85A3C"/>
    <w:rsid w:val="00E86A76"/>
    <w:rsid w:val="00E952FC"/>
    <w:rsid w:val="00EB19BD"/>
    <w:rsid w:val="00EE4690"/>
    <w:rsid w:val="00EE4866"/>
    <w:rsid w:val="00F02F3B"/>
    <w:rsid w:val="00F101CF"/>
    <w:rsid w:val="00F276EE"/>
    <w:rsid w:val="00F316DB"/>
    <w:rsid w:val="00F36AAE"/>
    <w:rsid w:val="00F4639A"/>
    <w:rsid w:val="00F5777E"/>
    <w:rsid w:val="00F6404C"/>
    <w:rsid w:val="00F72959"/>
    <w:rsid w:val="00F7713C"/>
    <w:rsid w:val="00F84723"/>
    <w:rsid w:val="00F9003E"/>
    <w:rsid w:val="00F93313"/>
    <w:rsid w:val="00F93655"/>
    <w:rsid w:val="00FB3934"/>
    <w:rsid w:val="00FC0033"/>
    <w:rsid w:val="00FC12C9"/>
    <w:rsid w:val="00FC3A29"/>
    <w:rsid w:val="00FD420B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AFF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BD20DE"/>
    <w:rPr>
      <w:color w:val="0563C1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621023"/>
  </w:style>
  <w:style w:type="paragraph" w:customStyle="1" w:styleId="TableParagraph">
    <w:name w:val="Table Paragraph"/>
    <w:basedOn w:val="Normal"/>
    <w:uiPriority w:val="1"/>
    <w:qFormat/>
    <w:rsid w:val="00D049C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character" w:styleId="lev">
    <w:name w:val="Strong"/>
    <w:basedOn w:val="Policepardfaut"/>
    <w:uiPriority w:val="22"/>
    <w:qFormat/>
    <w:rsid w:val="00C501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5E46F-BB2B-4AF0-A44F-DF64BA98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7</Pages>
  <Words>1059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CHAZE Stéphane</cp:lastModifiedBy>
  <cp:revision>20</cp:revision>
  <cp:lastPrinted>2023-12-12T18:26:00Z</cp:lastPrinted>
  <dcterms:created xsi:type="dcterms:W3CDTF">2026-01-08T09:09:00Z</dcterms:created>
  <dcterms:modified xsi:type="dcterms:W3CDTF">2026-03-05T14:55:00Z</dcterms:modified>
</cp:coreProperties>
</file>